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853"/>
      </w:tblGrid>
      <w:tr w:rsidR="00EE2180" w14:paraId="283BD28B" w14:textId="77777777" w:rsidTr="00EE2180">
        <w:tc>
          <w:tcPr>
            <w:tcW w:w="9853" w:type="dxa"/>
            <w:shd w:val="clear" w:color="auto" w:fill="auto"/>
          </w:tcPr>
          <w:p w14:paraId="5C223AEF" w14:textId="77777777" w:rsidR="00EE2180" w:rsidRPr="00EE2180" w:rsidRDefault="00EE2180" w:rsidP="00DD04CB">
            <w:pPr>
              <w:tabs>
                <w:tab w:val="left" w:pos="567"/>
              </w:tabs>
              <w:spacing w:line="322" w:lineRule="exact"/>
              <w:jc w:val="center"/>
              <w:rPr>
                <w:bCs/>
                <w:color w:val="0C0000"/>
                <w:spacing w:val="-2"/>
                <w:sz w:val="24"/>
                <w:szCs w:val="28"/>
              </w:rPr>
            </w:pPr>
            <w:bookmarkStart w:id="0" w:name="_GoBack"/>
            <w:bookmarkEnd w:id="0"/>
            <w:r>
              <w:rPr>
                <w:bCs/>
                <w:color w:val="0C0000"/>
                <w:spacing w:val="-2"/>
                <w:sz w:val="24"/>
                <w:szCs w:val="28"/>
              </w:rPr>
              <w:t>№ исх: 04-2-25/1719   от: 29.02.2016</w:t>
            </w:r>
          </w:p>
        </w:tc>
      </w:tr>
    </w:tbl>
    <w:p w14:paraId="1A08F1AB" w14:textId="77777777" w:rsidR="00110B1B" w:rsidRPr="001737CD" w:rsidRDefault="00110B1B" w:rsidP="00DD04CB">
      <w:pPr>
        <w:shd w:val="clear" w:color="auto" w:fill="FFFFFF"/>
        <w:tabs>
          <w:tab w:val="left" w:pos="567"/>
        </w:tabs>
        <w:spacing w:line="322" w:lineRule="exact"/>
        <w:ind w:firstLine="709"/>
        <w:jc w:val="center"/>
        <w:rPr>
          <w:b/>
          <w:bCs/>
          <w:spacing w:val="-2"/>
          <w:sz w:val="28"/>
          <w:szCs w:val="28"/>
        </w:rPr>
      </w:pPr>
      <w:r w:rsidRPr="001737CD">
        <w:rPr>
          <w:b/>
          <w:bCs/>
          <w:spacing w:val="-2"/>
          <w:sz w:val="28"/>
          <w:szCs w:val="28"/>
        </w:rPr>
        <w:t>КОНЦЕПЦИЯ</w:t>
      </w:r>
    </w:p>
    <w:p w14:paraId="642BF86C" w14:textId="77777777" w:rsidR="00FF1427" w:rsidRPr="001737CD" w:rsidRDefault="00FF1427" w:rsidP="00DD04CB">
      <w:pPr>
        <w:tabs>
          <w:tab w:val="left" w:pos="567"/>
        </w:tabs>
        <w:ind w:firstLine="709"/>
        <w:jc w:val="center"/>
        <w:rPr>
          <w:b/>
          <w:bCs/>
          <w:spacing w:val="-2"/>
          <w:sz w:val="28"/>
          <w:szCs w:val="28"/>
        </w:rPr>
      </w:pPr>
      <w:r w:rsidRPr="001737CD">
        <w:rPr>
          <w:b/>
          <w:bCs/>
          <w:spacing w:val="-2"/>
          <w:sz w:val="28"/>
          <w:szCs w:val="28"/>
        </w:rPr>
        <w:t>к проекту</w:t>
      </w:r>
      <w:r w:rsidR="00110B1B" w:rsidRPr="001737CD">
        <w:rPr>
          <w:b/>
          <w:bCs/>
          <w:spacing w:val="-2"/>
          <w:sz w:val="28"/>
          <w:szCs w:val="28"/>
        </w:rPr>
        <w:t xml:space="preserve"> Закона Республики Казахстан </w:t>
      </w:r>
    </w:p>
    <w:p w14:paraId="05E63622" w14:textId="77777777" w:rsidR="00110B1B" w:rsidRPr="001737CD" w:rsidRDefault="00110B1B" w:rsidP="00DD04CB">
      <w:pPr>
        <w:tabs>
          <w:tab w:val="left" w:pos="567"/>
        </w:tabs>
        <w:ind w:firstLine="709"/>
        <w:jc w:val="center"/>
        <w:rPr>
          <w:b/>
          <w:sz w:val="28"/>
          <w:szCs w:val="28"/>
        </w:rPr>
      </w:pPr>
      <w:r w:rsidRPr="001737CD">
        <w:rPr>
          <w:b/>
          <w:sz w:val="28"/>
          <w:szCs w:val="28"/>
        </w:rPr>
        <w:t>«О</w:t>
      </w:r>
      <w:r w:rsidR="00314346" w:rsidRPr="001737CD">
        <w:rPr>
          <w:b/>
          <w:sz w:val="28"/>
          <w:szCs w:val="28"/>
        </w:rPr>
        <w:t>б офсетных соглашениях»</w:t>
      </w:r>
    </w:p>
    <w:p w14:paraId="6BB7633B" w14:textId="77777777" w:rsidR="00110B1B" w:rsidRPr="001737CD" w:rsidRDefault="00110B1B" w:rsidP="00DD04CB">
      <w:pPr>
        <w:tabs>
          <w:tab w:val="left" w:pos="567"/>
        </w:tabs>
        <w:ind w:firstLine="709"/>
        <w:rPr>
          <w:b/>
          <w:bCs/>
          <w:spacing w:val="-2"/>
          <w:sz w:val="28"/>
          <w:szCs w:val="28"/>
        </w:rPr>
      </w:pPr>
    </w:p>
    <w:p w14:paraId="7566C711" w14:textId="77777777" w:rsidR="00657136" w:rsidRPr="001737CD" w:rsidRDefault="00657136" w:rsidP="00DD04CB">
      <w:pPr>
        <w:tabs>
          <w:tab w:val="left" w:pos="567"/>
        </w:tabs>
        <w:ind w:firstLine="709"/>
        <w:rPr>
          <w:b/>
          <w:bCs/>
          <w:spacing w:val="-2"/>
          <w:sz w:val="28"/>
          <w:szCs w:val="28"/>
        </w:rPr>
      </w:pPr>
    </w:p>
    <w:p w14:paraId="02EFC21A" w14:textId="77777777" w:rsidR="00110B1B" w:rsidRPr="001737CD" w:rsidRDefault="00110B1B" w:rsidP="00DD04CB">
      <w:pPr>
        <w:shd w:val="clear" w:color="auto" w:fill="FFFFFF"/>
        <w:tabs>
          <w:tab w:val="left" w:pos="567"/>
        </w:tabs>
        <w:spacing w:line="322" w:lineRule="exact"/>
        <w:ind w:firstLine="709"/>
        <w:rPr>
          <w:b/>
          <w:bCs/>
          <w:spacing w:val="-2"/>
          <w:sz w:val="28"/>
          <w:szCs w:val="28"/>
        </w:rPr>
      </w:pPr>
      <w:r w:rsidRPr="001737CD">
        <w:rPr>
          <w:b/>
          <w:bCs/>
          <w:spacing w:val="-2"/>
          <w:sz w:val="28"/>
          <w:szCs w:val="28"/>
        </w:rPr>
        <w:t>1. Название законопроекта</w:t>
      </w:r>
    </w:p>
    <w:p w14:paraId="42F61AB7" w14:textId="77777777" w:rsidR="00657136" w:rsidRPr="001737CD" w:rsidRDefault="00657136" w:rsidP="00DD04CB">
      <w:pPr>
        <w:shd w:val="clear" w:color="auto" w:fill="FFFFFF"/>
        <w:tabs>
          <w:tab w:val="left" w:pos="567"/>
        </w:tabs>
        <w:spacing w:line="322" w:lineRule="exact"/>
        <w:ind w:firstLine="709"/>
        <w:rPr>
          <w:b/>
          <w:bCs/>
          <w:spacing w:val="-2"/>
          <w:sz w:val="28"/>
          <w:szCs w:val="28"/>
        </w:rPr>
      </w:pPr>
    </w:p>
    <w:p w14:paraId="766BABF5" w14:textId="77777777" w:rsidR="00110B1B" w:rsidRPr="001737CD" w:rsidRDefault="00DD04CB" w:rsidP="00DD04CB">
      <w:pPr>
        <w:tabs>
          <w:tab w:val="left" w:pos="567"/>
        </w:tabs>
        <w:jc w:val="both"/>
        <w:rPr>
          <w:sz w:val="28"/>
          <w:szCs w:val="28"/>
        </w:rPr>
      </w:pPr>
      <w:r w:rsidRPr="001737CD">
        <w:rPr>
          <w:sz w:val="28"/>
          <w:szCs w:val="28"/>
        </w:rPr>
        <w:tab/>
      </w:r>
      <w:r w:rsidRPr="001737CD">
        <w:rPr>
          <w:sz w:val="28"/>
          <w:szCs w:val="28"/>
        </w:rPr>
        <w:tab/>
      </w:r>
      <w:r w:rsidR="00110B1B" w:rsidRPr="001737CD">
        <w:rPr>
          <w:sz w:val="28"/>
          <w:szCs w:val="28"/>
        </w:rPr>
        <w:t xml:space="preserve">Проект </w:t>
      </w:r>
      <w:r w:rsidR="00657136" w:rsidRPr="001737CD">
        <w:rPr>
          <w:sz w:val="28"/>
          <w:szCs w:val="28"/>
        </w:rPr>
        <w:t xml:space="preserve">Закона Республики Казахстан </w:t>
      </w:r>
      <w:r w:rsidR="00110B1B" w:rsidRPr="001737CD">
        <w:rPr>
          <w:sz w:val="28"/>
          <w:szCs w:val="28"/>
        </w:rPr>
        <w:t>«</w:t>
      </w:r>
      <w:r w:rsidR="00314346" w:rsidRPr="001737CD">
        <w:rPr>
          <w:sz w:val="28"/>
          <w:szCs w:val="28"/>
        </w:rPr>
        <w:t>Об офсетных соглашениях</w:t>
      </w:r>
      <w:r w:rsidR="00110B1B" w:rsidRPr="001737CD">
        <w:rPr>
          <w:sz w:val="28"/>
          <w:szCs w:val="28"/>
        </w:rPr>
        <w:t>»</w:t>
      </w:r>
    </w:p>
    <w:p w14:paraId="1BB0BFCE" w14:textId="77777777" w:rsidR="00110B1B" w:rsidRPr="001737CD" w:rsidRDefault="00110B1B" w:rsidP="00DD04CB">
      <w:pPr>
        <w:tabs>
          <w:tab w:val="left" w:pos="567"/>
        </w:tabs>
        <w:ind w:firstLine="709"/>
        <w:rPr>
          <w:sz w:val="28"/>
          <w:szCs w:val="28"/>
        </w:rPr>
      </w:pPr>
    </w:p>
    <w:p w14:paraId="66BB0798" w14:textId="77777777" w:rsidR="00110B1B" w:rsidRPr="001737CD" w:rsidRDefault="00110B1B" w:rsidP="00DD04CB">
      <w:pPr>
        <w:shd w:val="clear" w:color="auto" w:fill="FFFFFF"/>
        <w:tabs>
          <w:tab w:val="left" w:pos="567"/>
        </w:tabs>
        <w:spacing w:line="322" w:lineRule="exact"/>
        <w:ind w:firstLine="709"/>
        <w:jc w:val="both"/>
        <w:rPr>
          <w:b/>
          <w:bCs/>
          <w:spacing w:val="-2"/>
          <w:sz w:val="28"/>
          <w:szCs w:val="28"/>
        </w:rPr>
      </w:pPr>
      <w:r w:rsidRPr="001737CD">
        <w:rPr>
          <w:b/>
          <w:bCs/>
          <w:spacing w:val="-2"/>
          <w:sz w:val="28"/>
          <w:szCs w:val="28"/>
        </w:rPr>
        <w:t>2. Обоснование необходимости разработки законопроекта</w:t>
      </w:r>
    </w:p>
    <w:p w14:paraId="301F302E" w14:textId="77777777" w:rsidR="00657136" w:rsidRPr="001737CD" w:rsidRDefault="00657136" w:rsidP="00DD04CB">
      <w:pPr>
        <w:shd w:val="clear" w:color="auto" w:fill="FFFFFF"/>
        <w:tabs>
          <w:tab w:val="left" w:pos="567"/>
        </w:tabs>
        <w:spacing w:line="322" w:lineRule="exact"/>
        <w:ind w:firstLine="709"/>
        <w:jc w:val="both"/>
        <w:rPr>
          <w:b/>
          <w:bCs/>
          <w:spacing w:val="-2"/>
          <w:sz w:val="28"/>
          <w:szCs w:val="28"/>
        </w:rPr>
      </w:pPr>
    </w:p>
    <w:p w14:paraId="37882602" w14:textId="77777777" w:rsidR="007A141C" w:rsidRPr="001737CD" w:rsidRDefault="00110B1B" w:rsidP="007A141C">
      <w:pPr>
        <w:tabs>
          <w:tab w:val="left" w:pos="567"/>
        </w:tabs>
        <w:ind w:firstLine="709"/>
        <w:jc w:val="both"/>
        <w:rPr>
          <w:sz w:val="28"/>
          <w:szCs w:val="28"/>
        </w:rPr>
      </w:pPr>
      <w:r w:rsidRPr="001737CD">
        <w:rPr>
          <w:sz w:val="28"/>
          <w:szCs w:val="28"/>
        </w:rPr>
        <w:t xml:space="preserve">Законопроект разработан </w:t>
      </w:r>
      <w:r w:rsidRPr="00CF4DFC">
        <w:rPr>
          <w:sz w:val="28"/>
          <w:szCs w:val="28"/>
        </w:rPr>
        <w:t xml:space="preserve">в </w:t>
      </w:r>
      <w:r w:rsidR="00541CFA" w:rsidRPr="00CF4DFC">
        <w:rPr>
          <w:sz w:val="28"/>
          <w:szCs w:val="28"/>
        </w:rPr>
        <w:t>рамках</w:t>
      </w:r>
      <w:r w:rsidRPr="001737CD">
        <w:rPr>
          <w:sz w:val="28"/>
          <w:szCs w:val="28"/>
        </w:rPr>
        <w:t xml:space="preserve"> реализации Указа Президента Республики Казахстан от 27 января 2009 года № 733 «О некоторых вопросах  казахстанского содержания при закупе товаров, работ и услуг, приобретаемых организациями и государственными органами», поручения </w:t>
      </w:r>
      <w:r w:rsidR="008D55D6" w:rsidRPr="001737CD">
        <w:rPr>
          <w:sz w:val="28"/>
          <w:szCs w:val="28"/>
        </w:rPr>
        <w:t>Главы государства</w:t>
      </w:r>
      <w:r w:rsidRPr="001737CD">
        <w:rPr>
          <w:sz w:val="28"/>
          <w:szCs w:val="28"/>
        </w:rPr>
        <w:t>, данного в ходе двадцатого заседания Совета иностранных инвесторов приПрезиденте Республики Казахстан от 5 декабря 2008 года</w:t>
      </w:r>
      <w:r w:rsidR="00806F87" w:rsidRPr="001737CD">
        <w:rPr>
          <w:sz w:val="28"/>
          <w:szCs w:val="28"/>
        </w:rPr>
        <w:t xml:space="preserve"> и </w:t>
      </w:r>
      <w:r w:rsidR="00A36C8B" w:rsidRPr="001737CD">
        <w:rPr>
          <w:sz w:val="28"/>
          <w:szCs w:val="28"/>
        </w:rPr>
        <w:t>подпункт</w:t>
      </w:r>
      <w:r w:rsidR="008D55D6" w:rsidRPr="001737CD">
        <w:rPr>
          <w:sz w:val="28"/>
          <w:szCs w:val="28"/>
        </w:rPr>
        <w:t>а</w:t>
      </w:r>
      <w:r w:rsidR="00A36C8B" w:rsidRPr="001737CD">
        <w:rPr>
          <w:sz w:val="28"/>
          <w:szCs w:val="28"/>
        </w:rPr>
        <w:t xml:space="preserve"> 2 пункта 2 </w:t>
      </w:r>
      <w:r w:rsidR="00806F87" w:rsidRPr="001737CD">
        <w:rPr>
          <w:sz w:val="28"/>
          <w:szCs w:val="28"/>
        </w:rPr>
        <w:t>протокол</w:t>
      </w:r>
      <w:r w:rsidR="00E634F1" w:rsidRPr="001737CD">
        <w:rPr>
          <w:sz w:val="28"/>
          <w:szCs w:val="28"/>
        </w:rPr>
        <w:t xml:space="preserve">ьного поручения </w:t>
      </w:r>
      <w:r w:rsidR="00806F87" w:rsidRPr="001737CD">
        <w:rPr>
          <w:sz w:val="28"/>
          <w:szCs w:val="28"/>
        </w:rPr>
        <w:t xml:space="preserve">Премьер-Министра Республики Казахстан Ахметова С.Н. от </w:t>
      </w:r>
      <w:r w:rsidR="0028685E" w:rsidRPr="001737CD">
        <w:rPr>
          <w:sz w:val="28"/>
          <w:szCs w:val="28"/>
          <w:lang w:val="kk-KZ"/>
        </w:rPr>
        <w:t>1</w:t>
      </w:r>
      <w:r w:rsidR="00806F87" w:rsidRPr="001737CD">
        <w:rPr>
          <w:sz w:val="28"/>
          <w:szCs w:val="28"/>
        </w:rPr>
        <w:t xml:space="preserve">3 </w:t>
      </w:r>
      <w:r w:rsidR="0028685E" w:rsidRPr="001737CD">
        <w:rPr>
          <w:sz w:val="28"/>
          <w:szCs w:val="28"/>
          <w:lang w:val="kk-KZ"/>
        </w:rPr>
        <w:t>декаб</w:t>
      </w:r>
      <w:r w:rsidR="00806F87" w:rsidRPr="001737CD">
        <w:rPr>
          <w:sz w:val="28"/>
          <w:szCs w:val="28"/>
        </w:rPr>
        <w:t>ря 2012 года № 17-</w:t>
      </w:r>
      <w:r w:rsidR="00560041" w:rsidRPr="001737CD">
        <w:rPr>
          <w:sz w:val="28"/>
          <w:szCs w:val="28"/>
        </w:rPr>
        <w:t>5/07-74</w:t>
      </w:r>
      <w:r w:rsidR="00806F87" w:rsidRPr="001737CD">
        <w:rPr>
          <w:sz w:val="28"/>
          <w:szCs w:val="28"/>
        </w:rPr>
        <w:t>«О совершенствовании национальной системы развития казахстанского содержания».</w:t>
      </w:r>
    </w:p>
    <w:p w14:paraId="7D26F7A2" w14:textId="77777777" w:rsidR="007A141C" w:rsidRDefault="00E634F1" w:rsidP="00DD04CB">
      <w:pPr>
        <w:tabs>
          <w:tab w:val="left" w:pos="567"/>
        </w:tabs>
        <w:ind w:firstLine="709"/>
        <w:jc w:val="both"/>
        <w:rPr>
          <w:sz w:val="28"/>
          <w:szCs w:val="28"/>
        </w:rPr>
      </w:pPr>
      <w:r w:rsidRPr="001737CD">
        <w:rPr>
          <w:sz w:val="28"/>
          <w:szCs w:val="28"/>
        </w:rPr>
        <w:t xml:space="preserve">В ходе двадцатого заседания Совета иностранных инвесторов при Президенте Республики Казахстан </w:t>
      </w:r>
      <w:r w:rsidR="00110B1B" w:rsidRPr="001737CD">
        <w:rPr>
          <w:sz w:val="28"/>
          <w:szCs w:val="28"/>
        </w:rPr>
        <w:t xml:space="preserve">Глава государства отметил важность использования средств национальных компаний и государственных органовдля размещения заказов на отечественных предприятиях, как источника роста занятости в экономике и повышения деловой активности. </w:t>
      </w:r>
    </w:p>
    <w:p w14:paraId="5AF70B0B" w14:textId="77777777" w:rsidR="007A141C" w:rsidRPr="007A141C" w:rsidRDefault="007A141C" w:rsidP="007A141C">
      <w:pPr>
        <w:tabs>
          <w:tab w:val="left" w:pos="567"/>
        </w:tabs>
        <w:ind w:firstLine="709"/>
        <w:jc w:val="both"/>
        <w:rPr>
          <w:sz w:val="28"/>
          <w:szCs w:val="28"/>
        </w:rPr>
      </w:pPr>
      <w:commentRangeStart w:id="1"/>
      <w:r w:rsidRPr="007A141C">
        <w:rPr>
          <w:sz w:val="28"/>
          <w:szCs w:val="28"/>
        </w:rPr>
        <w:t>В условиях интеграционных процессов, перед отечественным производителем встает задача выдержать конкуренцию на внутреннем рынке и суметь конкурировать на рынках стран ТС и ВТО.</w:t>
      </w:r>
    </w:p>
    <w:p w14:paraId="526F9550" w14:textId="77777777" w:rsidR="007A141C" w:rsidRPr="007A141C" w:rsidRDefault="007A141C" w:rsidP="007A141C">
      <w:pPr>
        <w:tabs>
          <w:tab w:val="left" w:pos="567"/>
        </w:tabs>
        <w:ind w:firstLine="709"/>
        <w:jc w:val="both"/>
        <w:rPr>
          <w:sz w:val="28"/>
          <w:szCs w:val="28"/>
        </w:rPr>
      </w:pPr>
      <w:r w:rsidRPr="007A141C">
        <w:rPr>
          <w:sz w:val="28"/>
          <w:szCs w:val="28"/>
        </w:rPr>
        <w:t>Нашим производителям необходимо принять эффективные меры по ускоренной модернизации производства, повышению конкурентоспособности, развитию обрабатывающей промышленности, что станет важным фактором успешной интеграции нашей страны в мировое сообщество.</w:t>
      </w:r>
    </w:p>
    <w:p w14:paraId="1DC0029E" w14:textId="77777777" w:rsidR="007A141C" w:rsidRDefault="007A141C" w:rsidP="007A141C">
      <w:pPr>
        <w:tabs>
          <w:tab w:val="left" w:pos="567"/>
        </w:tabs>
        <w:ind w:firstLine="709"/>
        <w:jc w:val="both"/>
        <w:rPr>
          <w:sz w:val="28"/>
          <w:szCs w:val="28"/>
        </w:rPr>
      </w:pPr>
      <w:r w:rsidRPr="007A141C">
        <w:rPr>
          <w:sz w:val="28"/>
          <w:szCs w:val="28"/>
        </w:rPr>
        <w:t>В этой связи, в рамках ВТО необходимо предусмотреть комплекс защитных мер государственной поддержки для отечественного производства. Одним из таких мер поддержки является развитие офсетных соглашений, т.е. необходимо принять закон, регулирующий офсетную политику, посредством которого можно добиться увеличения локализации производств, создать совместные предприятия по производству высокотехнологичной продукции, передаче технологий, ремонту и сервису поставляемого оборудования, включая обучение местного персонала.</w:t>
      </w:r>
    </w:p>
    <w:commentRangeEnd w:id="1"/>
    <w:p w14:paraId="6A313818" w14:textId="77777777" w:rsidR="0043601A" w:rsidRPr="0062564C" w:rsidRDefault="007A141C" w:rsidP="0043601A">
      <w:pPr>
        <w:tabs>
          <w:tab w:val="left" w:pos="567"/>
        </w:tabs>
        <w:ind w:firstLine="709"/>
        <w:jc w:val="both"/>
        <w:rPr>
          <w:rStyle w:val="s0"/>
          <w:sz w:val="28"/>
          <w:szCs w:val="28"/>
        </w:rPr>
      </w:pPr>
      <w:r>
        <w:rPr>
          <w:rStyle w:val="ab"/>
        </w:rPr>
        <w:commentReference w:id="1"/>
      </w:r>
      <w:commentRangeStart w:id="2"/>
      <w:r w:rsidR="0043601A">
        <w:rPr>
          <w:rStyle w:val="s0"/>
          <w:sz w:val="28"/>
          <w:szCs w:val="28"/>
        </w:rPr>
        <w:t xml:space="preserve">Казахстан является одной из богатейших на недра и ресурсы страной, привлекательной для иностранных инвесторов. Вместе с тем, на сегодняшний </w:t>
      </w:r>
      <w:r w:rsidR="0043601A">
        <w:rPr>
          <w:rStyle w:val="s0"/>
          <w:sz w:val="28"/>
          <w:szCs w:val="28"/>
        </w:rPr>
        <w:lastRenderedPageBreak/>
        <w:t xml:space="preserve">день существует ряд факторов замедляющих динамичное экономическое развитие.  </w:t>
      </w:r>
    </w:p>
    <w:p w14:paraId="7D41E29B" w14:textId="77777777" w:rsidR="003012E3" w:rsidRPr="00600234" w:rsidRDefault="00977287" w:rsidP="0048622B">
      <w:pPr>
        <w:ind w:firstLine="708"/>
        <w:jc w:val="both"/>
        <w:rPr>
          <w:rStyle w:val="s0"/>
          <w:color w:val="000000"/>
        </w:rPr>
      </w:pPr>
      <w:commentRangeStart w:id="3"/>
      <w:r w:rsidRPr="0037075D">
        <w:rPr>
          <w:rStyle w:val="s0"/>
          <w:sz w:val="28"/>
          <w:szCs w:val="28"/>
        </w:rPr>
        <w:t xml:space="preserve">В Казахстане </w:t>
      </w:r>
      <w:r>
        <w:rPr>
          <w:rStyle w:val="s0"/>
          <w:sz w:val="28"/>
          <w:szCs w:val="28"/>
        </w:rPr>
        <w:t>с каждым годом увеличивается количество крупных сделок с иностранными поставщиками</w:t>
      </w:r>
      <w:r w:rsidR="0043601A">
        <w:rPr>
          <w:rStyle w:val="s0"/>
          <w:sz w:val="28"/>
          <w:szCs w:val="28"/>
        </w:rPr>
        <w:t xml:space="preserve">, </w:t>
      </w:r>
      <w:r>
        <w:rPr>
          <w:rStyle w:val="s0"/>
          <w:sz w:val="28"/>
          <w:szCs w:val="28"/>
        </w:rPr>
        <w:t>суммы которых превышают</w:t>
      </w:r>
      <w:r w:rsidR="0043601A">
        <w:rPr>
          <w:rStyle w:val="s0"/>
          <w:sz w:val="28"/>
          <w:szCs w:val="28"/>
        </w:rPr>
        <w:t xml:space="preserve"> миллиарды тенге</w:t>
      </w:r>
      <w:r>
        <w:rPr>
          <w:rStyle w:val="s0"/>
          <w:sz w:val="28"/>
          <w:szCs w:val="28"/>
        </w:rPr>
        <w:t>.</w:t>
      </w:r>
      <w:r w:rsidR="00002FCF" w:rsidRPr="00600234">
        <w:rPr>
          <w:rStyle w:val="s0"/>
          <w:sz w:val="28"/>
          <w:szCs w:val="28"/>
        </w:rPr>
        <w:t>Так</w:t>
      </w:r>
      <w:r w:rsidR="00122D5F" w:rsidRPr="00600234">
        <w:rPr>
          <w:rStyle w:val="s0"/>
          <w:sz w:val="28"/>
          <w:szCs w:val="28"/>
        </w:rPr>
        <w:t>,</w:t>
      </w:r>
      <w:r w:rsidR="0048622B">
        <w:rPr>
          <w:rStyle w:val="s0"/>
          <w:sz w:val="28"/>
          <w:szCs w:val="28"/>
        </w:rPr>
        <w:t xml:space="preserve"> по данным мониторинга государственной информационной системы </w:t>
      </w:r>
      <w:r w:rsidR="0048622B" w:rsidRPr="0048622B">
        <w:rPr>
          <w:rStyle w:val="s0"/>
          <w:sz w:val="28"/>
          <w:szCs w:val="28"/>
        </w:rPr>
        <w:t>«Реестр товаров, работ и услуг, используемых при проведении операций по недропользованию, и их производителей»</w:t>
      </w:r>
      <w:r w:rsidR="00122D5F" w:rsidRPr="00600234">
        <w:rPr>
          <w:rStyle w:val="s0"/>
          <w:sz w:val="28"/>
          <w:szCs w:val="28"/>
        </w:rPr>
        <w:t>только</w:t>
      </w:r>
      <w:r w:rsidR="00920776" w:rsidRPr="00600234">
        <w:rPr>
          <w:rStyle w:val="s0"/>
          <w:sz w:val="28"/>
          <w:szCs w:val="28"/>
        </w:rPr>
        <w:t xml:space="preserve"> за</w:t>
      </w:r>
      <w:r w:rsidR="00002FCF" w:rsidRPr="00600234">
        <w:rPr>
          <w:rStyle w:val="s0"/>
          <w:sz w:val="28"/>
          <w:szCs w:val="28"/>
        </w:rPr>
        <w:t>201</w:t>
      </w:r>
      <w:r w:rsidR="00122D5F" w:rsidRPr="00600234">
        <w:rPr>
          <w:rStyle w:val="s0"/>
          <w:sz w:val="28"/>
          <w:szCs w:val="28"/>
        </w:rPr>
        <w:t>4</w:t>
      </w:r>
      <w:r w:rsidR="00002FCF" w:rsidRPr="00600234">
        <w:rPr>
          <w:rStyle w:val="s0"/>
          <w:sz w:val="28"/>
          <w:szCs w:val="28"/>
        </w:rPr>
        <w:t xml:space="preserve"> год н</w:t>
      </w:r>
      <w:r w:rsidR="00BB329D" w:rsidRPr="00600234">
        <w:rPr>
          <w:rStyle w:val="s0"/>
          <w:sz w:val="28"/>
          <w:szCs w:val="28"/>
        </w:rPr>
        <w:t>едропользователями было произведено</w:t>
      </w:r>
      <w:r w:rsidR="00E1696D" w:rsidRPr="00600234">
        <w:rPr>
          <w:rStyle w:val="s0"/>
          <w:sz w:val="28"/>
          <w:szCs w:val="28"/>
        </w:rPr>
        <w:t xml:space="preserve"> на сумму</w:t>
      </w:r>
      <w:r w:rsidR="00600234">
        <w:rPr>
          <w:rStyle w:val="s0"/>
          <w:sz w:val="28"/>
          <w:szCs w:val="28"/>
        </w:rPr>
        <w:t>,</w:t>
      </w:r>
      <w:r w:rsidR="00E1696D" w:rsidRPr="00600234">
        <w:rPr>
          <w:rStyle w:val="s0"/>
          <w:sz w:val="28"/>
          <w:szCs w:val="28"/>
        </w:rPr>
        <w:t xml:space="preserve">от </w:t>
      </w:r>
      <w:r w:rsidR="00600234" w:rsidRPr="00600234">
        <w:rPr>
          <w:rStyle w:val="s0"/>
          <w:sz w:val="28"/>
          <w:szCs w:val="28"/>
        </w:rPr>
        <w:t xml:space="preserve">1 008 360 000 тенге до 16 597 278 144 тенге </w:t>
      </w:r>
      <w:r w:rsidR="00BB329D" w:rsidRPr="00600234">
        <w:rPr>
          <w:rStyle w:val="s0"/>
          <w:sz w:val="28"/>
          <w:szCs w:val="28"/>
        </w:rPr>
        <w:t xml:space="preserve">закупок </w:t>
      </w:r>
      <w:r w:rsidR="00002FCF" w:rsidRPr="00600234">
        <w:rPr>
          <w:rStyle w:val="s0"/>
          <w:sz w:val="28"/>
          <w:szCs w:val="28"/>
        </w:rPr>
        <w:t xml:space="preserve"> у иностранных поставщиков </w:t>
      </w:r>
      <w:r w:rsidR="00600234" w:rsidRPr="00600234">
        <w:rPr>
          <w:rStyle w:val="s0"/>
          <w:sz w:val="28"/>
          <w:szCs w:val="28"/>
        </w:rPr>
        <w:t>в количестве 68 сделок</w:t>
      </w:r>
      <w:r w:rsidR="00920776" w:rsidRPr="00600234">
        <w:rPr>
          <w:rStyle w:val="s0"/>
          <w:sz w:val="28"/>
          <w:szCs w:val="28"/>
        </w:rPr>
        <w:t>.</w:t>
      </w:r>
      <w:r w:rsidR="00600234">
        <w:rPr>
          <w:rStyle w:val="s0"/>
          <w:sz w:val="28"/>
          <w:szCs w:val="28"/>
        </w:rPr>
        <w:t xml:space="preserve">Исходя из элементарного расчета можно выявить сумму, которая могла бы быть возвращена в Казахстан в рамках офсетных соглашений. </w:t>
      </w:r>
      <w:commentRangeEnd w:id="3"/>
      <w:r w:rsidR="0048622B">
        <w:rPr>
          <w:rStyle w:val="ab"/>
        </w:rPr>
        <w:commentReference w:id="3"/>
      </w:r>
      <w:r>
        <w:rPr>
          <w:rStyle w:val="s0"/>
          <w:sz w:val="28"/>
          <w:szCs w:val="28"/>
        </w:rPr>
        <w:t xml:space="preserve">При </w:t>
      </w:r>
      <w:r w:rsidR="00401E1E">
        <w:rPr>
          <w:rStyle w:val="s0"/>
          <w:sz w:val="28"/>
          <w:szCs w:val="28"/>
        </w:rPr>
        <w:t>этом к</w:t>
      </w:r>
      <w:r>
        <w:rPr>
          <w:rStyle w:val="s0"/>
          <w:sz w:val="28"/>
          <w:szCs w:val="28"/>
        </w:rPr>
        <w:t>азахстанские производители не могут конкурировать с иностранными поставщиками, в связи с низким уровнем</w:t>
      </w:r>
      <w:r w:rsidR="00834301">
        <w:rPr>
          <w:rStyle w:val="s0"/>
          <w:sz w:val="28"/>
          <w:szCs w:val="28"/>
        </w:rPr>
        <w:t xml:space="preserve"> передовых знаний и навыков</w:t>
      </w:r>
      <w:r>
        <w:rPr>
          <w:rStyle w:val="s0"/>
          <w:sz w:val="28"/>
          <w:szCs w:val="28"/>
        </w:rPr>
        <w:t xml:space="preserve">. </w:t>
      </w:r>
      <w:r w:rsidR="00401E1E">
        <w:rPr>
          <w:rStyle w:val="s0"/>
          <w:sz w:val="28"/>
          <w:szCs w:val="28"/>
        </w:rPr>
        <w:t>Огромный отток капитала за границу заметно снижает условия развития производ</w:t>
      </w:r>
      <w:r w:rsidR="00834301">
        <w:rPr>
          <w:rStyle w:val="s0"/>
          <w:sz w:val="28"/>
          <w:szCs w:val="28"/>
        </w:rPr>
        <w:t>ственного</w:t>
      </w:r>
      <w:r w:rsidR="003012E3">
        <w:rPr>
          <w:rStyle w:val="s0"/>
          <w:sz w:val="28"/>
          <w:szCs w:val="28"/>
        </w:rPr>
        <w:t xml:space="preserve">  сектора, ч</w:t>
      </w:r>
      <w:r w:rsidR="00401E1E">
        <w:rPr>
          <w:rStyle w:val="s0"/>
          <w:sz w:val="28"/>
          <w:szCs w:val="28"/>
        </w:rPr>
        <w:t xml:space="preserve">то влияет </w:t>
      </w:r>
      <w:r w:rsidR="003012E3">
        <w:rPr>
          <w:rStyle w:val="s0"/>
          <w:sz w:val="28"/>
          <w:szCs w:val="28"/>
        </w:rPr>
        <w:t>на заин</w:t>
      </w:r>
      <w:r w:rsidR="00401E1E">
        <w:rPr>
          <w:rStyle w:val="s0"/>
          <w:sz w:val="28"/>
          <w:szCs w:val="28"/>
        </w:rPr>
        <w:t>терес</w:t>
      </w:r>
      <w:r w:rsidR="003012E3">
        <w:rPr>
          <w:rStyle w:val="s0"/>
          <w:sz w:val="28"/>
          <w:szCs w:val="28"/>
        </w:rPr>
        <w:t>ованность</w:t>
      </w:r>
      <w:r w:rsidR="00401E1E">
        <w:rPr>
          <w:rStyle w:val="s0"/>
          <w:sz w:val="28"/>
          <w:szCs w:val="28"/>
        </w:rPr>
        <w:t xml:space="preserve"> со стороны инвесторов</w:t>
      </w:r>
      <w:r w:rsidR="003012E3">
        <w:rPr>
          <w:rStyle w:val="s0"/>
          <w:sz w:val="28"/>
          <w:szCs w:val="28"/>
        </w:rPr>
        <w:t xml:space="preserve"> на создание совместных предприятий</w:t>
      </w:r>
      <w:r w:rsidR="00401E1E">
        <w:rPr>
          <w:rStyle w:val="s0"/>
          <w:sz w:val="28"/>
          <w:szCs w:val="28"/>
        </w:rPr>
        <w:t xml:space="preserve">. </w:t>
      </w:r>
    </w:p>
    <w:p w14:paraId="639F581B" w14:textId="77777777" w:rsidR="00401E1E" w:rsidRDefault="003012E3" w:rsidP="0043601A">
      <w:pPr>
        <w:tabs>
          <w:tab w:val="left" w:pos="567"/>
        </w:tabs>
        <w:ind w:firstLine="709"/>
        <w:jc w:val="both"/>
        <w:rPr>
          <w:rStyle w:val="s0"/>
          <w:sz w:val="28"/>
          <w:szCs w:val="28"/>
        </w:rPr>
      </w:pPr>
      <w:r>
        <w:rPr>
          <w:rStyle w:val="s0"/>
          <w:sz w:val="28"/>
          <w:szCs w:val="28"/>
        </w:rPr>
        <w:t xml:space="preserve">Не следует упускать из виду и низкую квалификацию местных специалистов.  </w:t>
      </w:r>
      <w:r w:rsidR="00834301">
        <w:rPr>
          <w:rStyle w:val="s0"/>
          <w:sz w:val="28"/>
          <w:szCs w:val="28"/>
        </w:rPr>
        <w:t>Отсутствиеновейших</w:t>
      </w:r>
      <w:r>
        <w:rPr>
          <w:rStyle w:val="s0"/>
          <w:sz w:val="28"/>
          <w:szCs w:val="28"/>
        </w:rPr>
        <w:t xml:space="preserve"> технологий в производстве </w:t>
      </w:r>
      <w:r w:rsidR="00834301">
        <w:rPr>
          <w:rStyle w:val="s0"/>
          <w:sz w:val="28"/>
          <w:szCs w:val="28"/>
        </w:rPr>
        <w:t>казахстанских по</w:t>
      </w:r>
      <w:r>
        <w:rPr>
          <w:rStyle w:val="s0"/>
          <w:sz w:val="28"/>
          <w:szCs w:val="28"/>
        </w:rPr>
        <w:t>ставщиков</w:t>
      </w:r>
      <w:r w:rsidR="00834301">
        <w:rPr>
          <w:rStyle w:val="s0"/>
          <w:sz w:val="28"/>
          <w:szCs w:val="28"/>
        </w:rPr>
        <w:t>,</w:t>
      </w:r>
      <w:r>
        <w:rPr>
          <w:rStyle w:val="s0"/>
          <w:sz w:val="28"/>
          <w:szCs w:val="28"/>
        </w:rPr>
        <w:t xml:space="preserve"> значительно уменьшает спрос </w:t>
      </w:r>
      <w:r w:rsidR="00834301">
        <w:rPr>
          <w:rStyle w:val="s0"/>
          <w:sz w:val="28"/>
          <w:szCs w:val="28"/>
        </w:rPr>
        <w:t>на их продукцию</w:t>
      </w:r>
      <w:r>
        <w:rPr>
          <w:rStyle w:val="s0"/>
          <w:sz w:val="28"/>
          <w:szCs w:val="28"/>
        </w:rPr>
        <w:t xml:space="preserve"> на внутреннем рынке</w:t>
      </w:r>
      <w:r w:rsidR="00834301">
        <w:rPr>
          <w:rStyle w:val="s0"/>
          <w:sz w:val="28"/>
          <w:szCs w:val="28"/>
        </w:rPr>
        <w:t xml:space="preserve">, не говоря о странах зарубежья. Вцелом имеющаяся ситуация влияет на </w:t>
      </w:r>
      <w:r>
        <w:rPr>
          <w:rStyle w:val="s0"/>
          <w:sz w:val="28"/>
          <w:szCs w:val="28"/>
        </w:rPr>
        <w:t xml:space="preserve">бизнес климат в стране. </w:t>
      </w:r>
    </w:p>
    <w:p w14:paraId="7303F120" w14:textId="77777777" w:rsidR="00F64E36" w:rsidRDefault="00834301" w:rsidP="0043601A">
      <w:pPr>
        <w:tabs>
          <w:tab w:val="left" w:pos="567"/>
        </w:tabs>
        <w:ind w:firstLine="709"/>
        <w:jc w:val="both"/>
        <w:rPr>
          <w:rStyle w:val="s0"/>
          <w:sz w:val="28"/>
          <w:szCs w:val="28"/>
        </w:rPr>
      </w:pPr>
      <w:r>
        <w:rPr>
          <w:rStyle w:val="s0"/>
          <w:sz w:val="28"/>
          <w:szCs w:val="28"/>
        </w:rPr>
        <w:t>Создание новых предприятий с применением новых технологий</w:t>
      </w:r>
      <w:r w:rsidR="00401E1E" w:rsidRPr="0037075D">
        <w:rPr>
          <w:rStyle w:val="s0"/>
          <w:sz w:val="28"/>
          <w:szCs w:val="28"/>
        </w:rPr>
        <w:t xml:space="preserve"> – </w:t>
      </w:r>
      <w:r>
        <w:rPr>
          <w:rStyle w:val="s0"/>
          <w:sz w:val="28"/>
          <w:szCs w:val="28"/>
        </w:rPr>
        <w:t xml:space="preserve">это </w:t>
      </w:r>
      <w:r w:rsidRPr="0037075D">
        <w:rPr>
          <w:rStyle w:val="s0"/>
          <w:sz w:val="28"/>
          <w:szCs w:val="28"/>
        </w:rPr>
        <w:t>гарантия стабильности</w:t>
      </w:r>
      <w:r>
        <w:rPr>
          <w:rStyle w:val="s0"/>
          <w:sz w:val="28"/>
          <w:szCs w:val="28"/>
        </w:rPr>
        <w:t xml:space="preserve"> и</w:t>
      </w:r>
      <w:r w:rsidR="00401E1E" w:rsidRPr="0037075D">
        <w:rPr>
          <w:rStyle w:val="s0"/>
          <w:sz w:val="28"/>
          <w:szCs w:val="28"/>
        </w:rPr>
        <w:t xml:space="preserve"> уверенности в будущем. </w:t>
      </w:r>
      <w:r w:rsidR="00BB329D" w:rsidRPr="0037075D">
        <w:rPr>
          <w:rStyle w:val="s0"/>
          <w:sz w:val="28"/>
          <w:szCs w:val="28"/>
        </w:rPr>
        <w:t>С</w:t>
      </w:r>
      <w:r w:rsidR="00401E1E" w:rsidRPr="0037075D">
        <w:rPr>
          <w:rStyle w:val="s0"/>
          <w:sz w:val="28"/>
          <w:szCs w:val="28"/>
        </w:rPr>
        <w:t xml:space="preserve">развитием </w:t>
      </w:r>
      <w:r>
        <w:rPr>
          <w:rStyle w:val="s0"/>
          <w:sz w:val="28"/>
          <w:szCs w:val="28"/>
        </w:rPr>
        <w:t xml:space="preserve">производительности </w:t>
      </w:r>
      <w:r w:rsidR="00471E03">
        <w:rPr>
          <w:rStyle w:val="s0"/>
          <w:sz w:val="28"/>
          <w:szCs w:val="28"/>
        </w:rPr>
        <w:t xml:space="preserve">соответственно увеличится </w:t>
      </w:r>
      <w:r w:rsidR="00F64E36">
        <w:rPr>
          <w:rStyle w:val="s0"/>
          <w:sz w:val="28"/>
          <w:szCs w:val="28"/>
        </w:rPr>
        <w:t xml:space="preserve">и </w:t>
      </w:r>
      <w:r w:rsidR="00471E03">
        <w:rPr>
          <w:rStyle w:val="s0"/>
          <w:sz w:val="28"/>
          <w:szCs w:val="28"/>
        </w:rPr>
        <w:t>уровень занятости</w:t>
      </w:r>
      <w:r w:rsidR="00F64E36">
        <w:rPr>
          <w:rStyle w:val="s0"/>
          <w:sz w:val="28"/>
          <w:szCs w:val="28"/>
        </w:rPr>
        <w:t>.</w:t>
      </w:r>
    </w:p>
    <w:commentRangeEnd w:id="2"/>
    <w:p w14:paraId="79465959" w14:textId="77777777" w:rsidR="00110B1B" w:rsidRPr="009830BC" w:rsidRDefault="00002FCF" w:rsidP="00DD04CB">
      <w:pPr>
        <w:tabs>
          <w:tab w:val="left" w:pos="567"/>
        </w:tabs>
        <w:ind w:firstLine="709"/>
        <w:jc w:val="both"/>
        <w:rPr>
          <w:rStyle w:val="s0"/>
          <w:b/>
          <w:sz w:val="28"/>
          <w:szCs w:val="28"/>
        </w:rPr>
      </w:pPr>
      <w:r>
        <w:rPr>
          <w:rStyle w:val="ab"/>
        </w:rPr>
        <w:commentReference w:id="2"/>
      </w:r>
      <w:r w:rsidR="00110B1B" w:rsidRPr="001737CD">
        <w:rPr>
          <w:sz w:val="28"/>
          <w:szCs w:val="28"/>
        </w:rPr>
        <w:t>В реализацию поставленных задач Президент поручил Правительству размещать все закупки бюджета</w:t>
      </w:r>
      <w:r w:rsidR="00517946" w:rsidRPr="001737CD">
        <w:rPr>
          <w:sz w:val="28"/>
          <w:szCs w:val="28"/>
        </w:rPr>
        <w:t xml:space="preserve"> и </w:t>
      </w:r>
      <w:r w:rsidR="00110B1B" w:rsidRPr="001737CD">
        <w:rPr>
          <w:sz w:val="28"/>
          <w:szCs w:val="28"/>
        </w:rPr>
        <w:t>национальных компаний</w:t>
      </w:r>
      <w:r w:rsidR="00110B1B" w:rsidRPr="001737CD">
        <w:rPr>
          <w:rStyle w:val="s0"/>
          <w:sz w:val="28"/>
          <w:szCs w:val="28"/>
        </w:rPr>
        <w:t xml:space="preserve"> в первоочередном порядке на отечественных производствах, а </w:t>
      </w:r>
      <w:r w:rsidR="00110B1B" w:rsidRPr="009830BC">
        <w:rPr>
          <w:rStyle w:val="s0"/>
          <w:b/>
          <w:sz w:val="28"/>
          <w:szCs w:val="28"/>
        </w:rPr>
        <w:t>в случае крупных закупок импортного оборудования добиваться локализации в Казахстане их сборки, ремонта и обслуживания.</w:t>
      </w:r>
    </w:p>
    <w:p w14:paraId="1ADEADEF" w14:textId="77777777" w:rsidR="00251441" w:rsidRPr="00E76EA0" w:rsidRDefault="00517946" w:rsidP="00251441">
      <w:pPr>
        <w:tabs>
          <w:tab w:val="left" w:pos="567"/>
        </w:tabs>
        <w:ind w:firstLine="709"/>
        <w:jc w:val="both"/>
        <w:rPr>
          <w:sz w:val="28"/>
          <w:szCs w:val="28"/>
        </w:rPr>
      </w:pPr>
      <w:r w:rsidRPr="001737CD">
        <w:rPr>
          <w:sz w:val="28"/>
          <w:szCs w:val="28"/>
        </w:rPr>
        <w:t xml:space="preserve">Действующий Указ Президента Республики Казахстан от 27 января 2009 года № 733 предусматривает, что методическое руководство и контроль за реализацией офсетной политики осуществляет </w:t>
      </w:r>
      <w:r w:rsidRPr="00E76EA0">
        <w:rPr>
          <w:sz w:val="28"/>
          <w:szCs w:val="28"/>
        </w:rPr>
        <w:t xml:space="preserve">Министерство </w:t>
      </w:r>
      <w:r w:rsidR="00251441" w:rsidRPr="00E76EA0">
        <w:rPr>
          <w:sz w:val="28"/>
          <w:szCs w:val="28"/>
        </w:rPr>
        <w:t>по инвестициям и</w:t>
      </w:r>
    </w:p>
    <w:p w14:paraId="6BC37460" w14:textId="77777777" w:rsidR="00517946" w:rsidRPr="001737CD" w:rsidRDefault="00251441" w:rsidP="00251441">
      <w:pPr>
        <w:tabs>
          <w:tab w:val="left" w:pos="567"/>
        </w:tabs>
        <w:jc w:val="both"/>
        <w:rPr>
          <w:sz w:val="28"/>
          <w:szCs w:val="28"/>
        </w:rPr>
      </w:pPr>
      <w:r w:rsidRPr="00E76EA0">
        <w:rPr>
          <w:sz w:val="28"/>
          <w:szCs w:val="28"/>
        </w:rPr>
        <w:t>развитию</w:t>
      </w:r>
      <w:r w:rsidR="00517946" w:rsidRPr="00E76EA0">
        <w:rPr>
          <w:sz w:val="28"/>
          <w:szCs w:val="28"/>
        </w:rPr>
        <w:t xml:space="preserve"> Республики Казахстан. </w:t>
      </w:r>
      <w:r w:rsidR="00517946" w:rsidRPr="00E76EA0">
        <w:rPr>
          <w:rStyle w:val="s0"/>
          <w:sz w:val="28"/>
          <w:szCs w:val="28"/>
        </w:rPr>
        <w:t>В этой связи</w:t>
      </w:r>
      <w:r w:rsidRPr="00E76EA0">
        <w:rPr>
          <w:rStyle w:val="s0"/>
          <w:sz w:val="28"/>
          <w:szCs w:val="28"/>
        </w:rPr>
        <w:t>,</w:t>
      </w:r>
      <w:r w:rsidR="00517946" w:rsidRPr="00E76EA0">
        <w:rPr>
          <w:rStyle w:val="s0"/>
          <w:sz w:val="28"/>
          <w:szCs w:val="28"/>
        </w:rPr>
        <w:t xml:space="preserve"> Министерством </w:t>
      </w:r>
      <w:r w:rsidRPr="00E76EA0">
        <w:rPr>
          <w:rStyle w:val="s0"/>
          <w:sz w:val="28"/>
          <w:szCs w:val="28"/>
        </w:rPr>
        <w:t xml:space="preserve">по инвестициям и развитию </w:t>
      </w:r>
      <w:r w:rsidR="00517946" w:rsidRPr="00E76EA0">
        <w:rPr>
          <w:rStyle w:val="s0"/>
          <w:sz w:val="28"/>
          <w:szCs w:val="28"/>
        </w:rPr>
        <w:t>Республики Казахстан во исполнение вышеуказанных поручений</w:t>
      </w:r>
      <w:r w:rsidR="009830BC" w:rsidRPr="001737CD">
        <w:rPr>
          <w:rStyle w:val="s0"/>
          <w:sz w:val="28"/>
          <w:szCs w:val="28"/>
        </w:rPr>
        <w:t xml:space="preserve">разработан проект Закона </w:t>
      </w:r>
      <w:r w:rsidR="009830BC" w:rsidRPr="001737CD">
        <w:rPr>
          <w:bCs/>
          <w:spacing w:val="-2"/>
          <w:sz w:val="28"/>
          <w:szCs w:val="28"/>
        </w:rPr>
        <w:t xml:space="preserve">Республики Казахстан </w:t>
      </w:r>
      <w:r w:rsidR="009830BC" w:rsidRPr="001737CD">
        <w:rPr>
          <w:sz w:val="28"/>
          <w:szCs w:val="28"/>
        </w:rPr>
        <w:t>«Об офсетных соглашениях».</w:t>
      </w:r>
    </w:p>
    <w:p w14:paraId="44547CD0" w14:textId="77777777" w:rsidR="00541CFA" w:rsidRPr="00CF4DFC" w:rsidRDefault="006C2E98" w:rsidP="007A141C">
      <w:pPr>
        <w:tabs>
          <w:tab w:val="left" w:pos="567"/>
        </w:tabs>
        <w:ind w:firstLine="709"/>
        <w:jc w:val="both"/>
        <w:rPr>
          <w:sz w:val="28"/>
          <w:szCs w:val="28"/>
        </w:rPr>
      </w:pPr>
      <w:r w:rsidRPr="006B4FF5">
        <w:rPr>
          <w:rStyle w:val="s0"/>
          <w:sz w:val="28"/>
          <w:szCs w:val="28"/>
          <w:lang w:val="kk-KZ"/>
        </w:rPr>
        <w:t xml:space="preserve">Разработка </w:t>
      </w:r>
      <w:r w:rsidRPr="006B4FF5">
        <w:rPr>
          <w:spacing w:val="-2"/>
          <w:sz w:val="28"/>
          <w:szCs w:val="28"/>
        </w:rPr>
        <w:t xml:space="preserve">проекта Закона </w:t>
      </w:r>
      <w:r w:rsidR="009830BC" w:rsidRPr="006B4FF5">
        <w:rPr>
          <w:bCs/>
          <w:spacing w:val="-2"/>
          <w:sz w:val="28"/>
          <w:szCs w:val="28"/>
        </w:rPr>
        <w:t>Республики Казахстан</w:t>
      </w:r>
      <w:r w:rsidRPr="006B4FF5">
        <w:rPr>
          <w:sz w:val="28"/>
          <w:szCs w:val="28"/>
        </w:rPr>
        <w:t>«Об офсетных соглашениях» вызвана необходимостью</w:t>
      </w:r>
      <w:r w:rsidR="00541CFA" w:rsidRPr="00CF4DFC">
        <w:rPr>
          <w:sz w:val="28"/>
          <w:szCs w:val="28"/>
        </w:rPr>
        <w:t>создания условий (механизма) для дальнейшего совершенствования национальной системы развития казахстанского содержания через введение офсетных соглашений в Республике Казахстан. Законопроект позволит восполнить пробел в части осуществления закупа товаров, работ и услуг у нерезидентов Республики Казахстан.</w:t>
      </w:r>
    </w:p>
    <w:p w14:paraId="78450DCD" w14:textId="77777777" w:rsidR="00541CFA" w:rsidRPr="00CF4DFC" w:rsidRDefault="00541CFA" w:rsidP="002211C3">
      <w:pPr>
        <w:tabs>
          <w:tab w:val="left" w:pos="567"/>
        </w:tabs>
        <w:ind w:firstLine="709"/>
        <w:jc w:val="both"/>
        <w:rPr>
          <w:sz w:val="28"/>
          <w:szCs w:val="28"/>
        </w:rPr>
      </w:pPr>
      <w:r w:rsidRPr="00CF4DFC">
        <w:rPr>
          <w:sz w:val="28"/>
          <w:szCs w:val="28"/>
        </w:rPr>
        <w:t xml:space="preserve">По результатам проведенного мониторинга действующего </w:t>
      </w:r>
      <w:r w:rsidRPr="00CF4DFC">
        <w:rPr>
          <w:sz w:val="28"/>
          <w:szCs w:val="28"/>
        </w:rPr>
        <w:lastRenderedPageBreak/>
        <w:t>законодательства было установлено, что э</w:t>
      </w:r>
      <w:r w:rsidR="00CF4DFC">
        <w:rPr>
          <w:sz w:val="28"/>
          <w:szCs w:val="28"/>
        </w:rPr>
        <w:t>лементы офсетной политики приме</w:t>
      </w:r>
      <w:r w:rsidRPr="00CF4DFC">
        <w:rPr>
          <w:sz w:val="28"/>
          <w:szCs w:val="28"/>
        </w:rPr>
        <w:t>няются только лишь в оборонной сфере, а именно Законом Р</w:t>
      </w:r>
      <w:r w:rsidR="00CF4DFC">
        <w:rPr>
          <w:sz w:val="28"/>
          <w:szCs w:val="28"/>
          <w:lang w:val="kk-KZ"/>
        </w:rPr>
        <w:t xml:space="preserve">еспублики </w:t>
      </w:r>
      <w:r w:rsidRPr="00CF4DFC">
        <w:rPr>
          <w:sz w:val="28"/>
          <w:szCs w:val="28"/>
        </w:rPr>
        <w:t>К</w:t>
      </w:r>
      <w:r w:rsidR="00CF4DFC">
        <w:rPr>
          <w:sz w:val="28"/>
          <w:szCs w:val="28"/>
          <w:lang w:val="kk-KZ"/>
        </w:rPr>
        <w:t>азахстан</w:t>
      </w:r>
      <w:r w:rsidRPr="00CF4DFC">
        <w:rPr>
          <w:sz w:val="28"/>
          <w:szCs w:val="28"/>
        </w:rPr>
        <w:t xml:space="preserve"> «О гос</w:t>
      </w:r>
      <w:r w:rsidR="002E3C93" w:rsidRPr="00CF4DFC">
        <w:rPr>
          <w:sz w:val="28"/>
          <w:szCs w:val="28"/>
        </w:rPr>
        <w:t>ударств</w:t>
      </w:r>
      <w:r w:rsidRPr="00CF4DFC">
        <w:rPr>
          <w:sz w:val="28"/>
          <w:szCs w:val="28"/>
        </w:rPr>
        <w:t>ен</w:t>
      </w:r>
      <w:r w:rsidR="002E3C93" w:rsidRPr="00CF4DFC">
        <w:rPr>
          <w:sz w:val="28"/>
          <w:szCs w:val="28"/>
        </w:rPr>
        <w:t>н</w:t>
      </w:r>
      <w:r w:rsidRPr="00CF4DFC">
        <w:rPr>
          <w:sz w:val="28"/>
          <w:szCs w:val="28"/>
        </w:rPr>
        <w:t>ом оборонном заказе»</w:t>
      </w:r>
      <w:r w:rsidR="000215E6" w:rsidRPr="00CF4DFC">
        <w:rPr>
          <w:sz w:val="28"/>
          <w:szCs w:val="28"/>
        </w:rPr>
        <w:t xml:space="preserve"> и постановлением Правительства Р</w:t>
      </w:r>
      <w:r w:rsidR="00CF4DFC">
        <w:rPr>
          <w:sz w:val="28"/>
          <w:szCs w:val="28"/>
          <w:lang w:val="kk-KZ"/>
        </w:rPr>
        <w:t xml:space="preserve">еспублики </w:t>
      </w:r>
      <w:r w:rsidR="000215E6" w:rsidRPr="00CF4DFC">
        <w:rPr>
          <w:sz w:val="28"/>
          <w:szCs w:val="28"/>
        </w:rPr>
        <w:t>К</w:t>
      </w:r>
      <w:r w:rsidR="00CF4DFC">
        <w:rPr>
          <w:sz w:val="28"/>
          <w:szCs w:val="28"/>
          <w:lang w:val="kk-KZ"/>
        </w:rPr>
        <w:t>азахстан</w:t>
      </w:r>
      <w:r w:rsidR="000215E6" w:rsidRPr="00CF4DFC">
        <w:rPr>
          <w:sz w:val="28"/>
          <w:szCs w:val="28"/>
        </w:rPr>
        <w:t xml:space="preserve"> от 10 декабря 2009 года № 2072 «Об утверждении Особого порядка осуществления государственных закупок для обеспечения потребностей обороны».</w:t>
      </w:r>
    </w:p>
    <w:p w14:paraId="0C2F744D" w14:textId="77777777" w:rsidR="00541CFA" w:rsidRPr="00CF4DFC" w:rsidRDefault="000215E6" w:rsidP="002211C3">
      <w:pPr>
        <w:tabs>
          <w:tab w:val="left" w:pos="567"/>
        </w:tabs>
        <w:ind w:firstLine="709"/>
        <w:jc w:val="both"/>
        <w:rPr>
          <w:sz w:val="28"/>
          <w:szCs w:val="28"/>
        </w:rPr>
      </w:pPr>
      <w:r w:rsidRPr="00CF4DFC">
        <w:rPr>
          <w:sz w:val="28"/>
          <w:szCs w:val="28"/>
        </w:rPr>
        <w:t>Так, согласно указанному закону, в</w:t>
      </w:r>
      <w:r w:rsidR="00541CFA" w:rsidRPr="00CF4DFC">
        <w:rPr>
          <w:sz w:val="28"/>
          <w:szCs w:val="28"/>
        </w:rPr>
        <w:t xml:space="preserve"> случае невозможности определения исполнителя из числа отечественных товаропроизводителей, отечественных поставщиков работ, услуг и (или) уполномоченной организации исполнитель определяется государственным заказчиком из числа иностранных юридических лиц в соответствии с </w:t>
      </w:r>
      <w:hyperlink r:id="rId10" w:anchor="z5" w:history="1">
        <w:r w:rsidR="00541CFA" w:rsidRPr="00CF4DFC">
          <w:rPr>
            <w:sz w:val="28"/>
            <w:szCs w:val="28"/>
          </w:rPr>
          <w:t>особым порядком</w:t>
        </w:r>
      </w:hyperlink>
      <w:r w:rsidR="00541CFA" w:rsidRPr="00CF4DFC">
        <w:rPr>
          <w:sz w:val="28"/>
          <w:szCs w:val="28"/>
        </w:rPr>
        <w:t> государственных закупок дляобеспечения потребностей обороны</w:t>
      </w:r>
      <w:r w:rsidRPr="00CF4DFC">
        <w:rPr>
          <w:sz w:val="28"/>
          <w:szCs w:val="28"/>
        </w:rPr>
        <w:t>, установленным </w:t>
      </w:r>
      <w:hyperlink r:id="rId11" w:anchor="z233" w:history="1">
        <w:r w:rsidRPr="00CF4DFC">
          <w:rPr>
            <w:sz w:val="28"/>
            <w:szCs w:val="28"/>
          </w:rPr>
          <w:t>законодательством</w:t>
        </w:r>
      </w:hyperlink>
      <w:r w:rsidRPr="00CF4DFC">
        <w:rPr>
          <w:sz w:val="28"/>
          <w:szCs w:val="28"/>
        </w:rPr>
        <w:t xml:space="preserve"> Республики </w:t>
      </w:r>
      <w:r w:rsidR="00541CFA" w:rsidRPr="00CF4DFC">
        <w:rPr>
          <w:sz w:val="28"/>
          <w:szCs w:val="28"/>
        </w:rPr>
        <w:t>Казахстан о государственныхзакупках. </w:t>
      </w:r>
    </w:p>
    <w:p w14:paraId="138D6725" w14:textId="77777777" w:rsidR="000215E6" w:rsidRPr="00CF4DFC" w:rsidRDefault="000215E6" w:rsidP="002211C3">
      <w:pPr>
        <w:tabs>
          <w:tab w:val="left" w:pos="567"/>
        </w:tabs>
        <w:ind w:firstLine="709"/>
        <w:jc w:val="both"/>
        <w:rPr>
          <w:sz w:val="28"/>
          <w:szCs w:val="28"/>
        </w:rPr>
      </w:pPr>
      <w:r w:rsidRPr="00CF4DFC">
        <w:rPr>
          <w:sz w:val="28"/>
          <w:szCs w:val="28"/>
        </w:rPr>
        <w:t xml:space="preserve">При этом гражданские сектора экономики не применяют офсетные механизмы, в связи с отсутствием соответствующей правовой базы. На сегодняшний день назрела необходимость реализации  </w:t>
      </w:r>
      <w:r w:rsidR="006B4FF5" w:rsidRPr="00CF4DFC">
        <w:rPr>
          <w:sz w:val="28"/>
          <w:szCs w:val="28"/>
        </w:rPr>
        <w:t>офсетных соглашений по крупным сделкам, сопровождающимся оттоком значительного объема капитала за пределы Республики, в целях возврата части денежных средств путем создания</w:t>
      </w:r>
      <w:r w:rsidRPr="00CF4DFC">
        <w:rPr>
          <w:sz w:val="28"/>
          <w:szCs w:val="28"/>
        </w:rPr>
        <w:t xml:space="preserve"> высокотехнологичных и наукоемких производств на территории Республики Казахстан за счет </w:t>
      </w:r>
      <w:r w:rsidR="006B4FF5" w:rsidRPr="00CF4DFC">
        <w:rPr>
          <w:sz w:val="28"/>
          <w:szCs w:val="28"/>
        </w:rPr>
        <w:t>потенциальных инвесторов.</w:t>
      </w:r>
    </w:p>
    <w:p w14:paraId="32BAC09F" w14:textId="77777777" w:rsidR="006B4FF5" w:rsidRPr="00CF4DFC" w:rsidRDefault="00700F17" w:rsidP="002211C3">
      <w:pPr>
        <w:tabs>
          <w:tab w:val="left" w:pos="567"/>
        </w:tabs>
        <w:ind w:firstLine="709"/>
        <w:jc w:val="both"/>
        <w:rPr>
          <w:sz w:val="28"/>
          <w:szCs w:val="28"/>
        </w:rPr>
      </w:pPr>
      <w:r w:rsidRPr="00CF4DFC">
        <w:rPr>
          <w:sz w:val="28"/>
          <w:szCs w:val="28"/>
        </w:rPr>
        <w:t xml:space="preserve">Анализ Реестра товаров, работ и услуг показал, что </w:t>
      </w:r>
      <w:r w:rsidR="005105F3">
        <w:rPr>
          <w:sz w:val="28"/>
          <w:szCs w:val="28"/>
        </w:rPr>
        <w:t xml:space="preserve">только за </w:t>
      </w:r>
      <w:r w:rsidR="005105F3">
        <w:rPr>
          <w:sz w:val="28"/>
          <w:szCs w:val="28"/>
          <w:lang w:val="kk-KZ"/>
        </w:rPr>
        <w:t>второе</w:t>
      </w:r>
      <w:r w:rsidR="003D5B48" w:rsidRPr="00CF4DFC">
        <w:rPr>
          <w:sz w:val="28"/>
          <w:szCs w:val="28"/>
        </w:rPr>
        <w:t xml:space="preserve"> полугодие 2014 года </w:t>
      </w:r>
      <w:r w:rsidRPr="00CF4DFC">
        <w:rPr>
          <w:sz w:val="28"/>
          <w:szCs w:val="28"/>
        </w:rPr>
        <w:t>недропользователями</w:t>
      </w:r>
      <w:r w:rsidR="003D5B48" w:rsidRPr="00CF4DFC">
        <w:rPr>
          <w:sz w:val="28"/>
          <w:szCs w:val="28"/>
        </w:rPr>
        <w:t xml:space="preserve">были проведены 68 закупок, превышающих </w:t>
      </w:r>
      <w:r w:rsidR="008F3A5C">
        <w:rPr>
          <w:sz w:val="28"/>
          <w:szCs w:val="28"/>
        </w:rPr>
        <w:t>пятьсот</w:t>
      </w:r>
      <w:r w:rsidR="005105F3" w:rsidRPr="00B74FAC">
        <w:rPr>
          <w:sz w:val="28"/>
          <w:szCs w:val="28"/>
        </w:rPr>
        <w:t>тысяч</w:t>
      </w:r>
      <w:r w:rsidR="005105F3">
        <w:rPr>
          <w:sz w:val="28"/>
          <w:szCs w:val="28"/>
          <w:lang w:val="kk-KZ"/>
        </w:rPr>
        <w:t>екратный размер</w:t>
      </w:r>
      <w:r w:rsidR="005105F3">
        <w:rPr>
          <w:sz w:val="28"/>
          <w:szCs w:val="28"/>
        </w:rPr>
        <w:t>месячн</w:t>
      </w:r>
      <w:r w:rsidR="005105F3">
        <w:rPr>
          <w:sz w:val="28"/>
          <w:szCs w:val="28"/>
          <w:lang w:val="kk-KZ"/>
        </w:rPr>
        <w:t>ого</w:t>
      </w:r>
      <w:r w:rsidR="005105F3">
        <w:rPr>
          <w:sz w:val="28"/>
          <w:szCs w:val="28"/>
        </w:rPr>
        <w:t>расчетн</w:t>
      </w:r>
      <w:r w:rsidR="005105F3">
        <w:rPr>
          <w:sz w:val="28"/>
          <w:szCs w:val="28"/>
          <w:lang w:val="kk-KZ"/>
        </w:rPr>
        <w:t>ого</w:t>
      </w:r>
      <w:r w:rsidR="005105F3">
        <w:rPr>
          <w:sz w:val="28"/>
          <w:szCs w:val="28"/>
        </w:rPr>
        <w:t>показател</w:t>
      </w:r>
      <w:r w:rsidR="005105F3">
        <w:rPr>
          <w:sz w:val="28"/>
          <w:szCs w:val="28"/>
          <w:lang w:val="kk-KZ"/>
        </w:rPr>
        <w:t>я</w:t>
      </w:r>
      <w:r w:rsidRPr="00CF4DFC">
        <w:rPr>
          <w:sz w:val="28"/>
          <w:szCs w:val="28"/>
        </w:rPr>
        <w:t>.</w:t>
      </w:r>
    </w:p>
    <w:p w14:paraId="417C66DC" w14:textId="77777777" w:rsidR="00FA290B" w:rsidRDefault="002211C3" w:rsidP="00FA290B">
      <w:pPr>
        <w:tabs>
          <w:tab w:val="left" w:pos="567"/>
        </w:tabs>
        <w:ind w:firstLine="709"/>
        <w:jc w:val="both"/>
        <w:rPr>
          <w:color w:val="000000" w:themeColor="text1"/>
          <w:sz w:val="28"/>
          <w:szCs w:val="28"/>
        </w:rPr>
      </w:pPr>
      <w:r>
        <w:rPr>
          <w:color w:val="000000" w:themeColor="text1"/>
          <w:sz w:val="28"/>
          <w:szCs w:val="28"/>
        </w:rPr>
        <w:t>Внедрение офсетной политики</w:t>
      </w:r>
      <w:r w:rsidRPr="002211C3">
        <w:rPr>
          <w:color w:val="000000" w:themeColor="text1"/>
          <w:sz w:val="28"/>
          <w:szCs w:val="28"/>
        </w:rPr>
        <w:t xml:space="preserve"> позволит добиться вливания иностранных инвестиций и л</w:t>
      </w:r>
      <w:r>
        <w:rPr>
          <w:color w:val="000000" w:themeColor="text1"/>
          <w:sz w:val="28"/>
          <w:szCs w:val="28"/>
        </w:rPr>
        <w:t>окализации производств в стране: создание совместных предприятий</w:t>
      </w:r>
      <w:r w:rsidRPr="002211C3">
        <w:rPr>
          <w:color w:val="000000" w:themeColor="text1"/>
          <w:sz w:val="28"/>
          <w:szCs w:val="28"/>
        </w:rPr>
        <w:t xml:space="preserve"> по производству высокотехнологичной продукции, </w:t>
      </w:r>
      <w:r>
        <w:rPr>
          <w:color w:val="000000" w:themeColor="text1"/>
          <w:sz w:val="28"/>
          <w:szCs w:val="28"/>
        </w:rPr>
        <w:t>получение современных</w:t>
      </w:r>
      <w:r w:rsidRPr="002211C3">
        <w:rPr>
          <w:color w:val="000000" w:themeColor="text1"/>
          <w:sz w:val="28"/>
          <w:szCs w:val="28"/>
        </w:rPr>
        <w:t xml:space="preserve"> наукоёмки</w:t>
      </w:r>
      <w:r>
        <w:rPr>
          <w:color w:val="000000" w:themeColor="text1"/>
          <w:sz w:val="28"/>
          <w:szCs w:val="28"/>
        </w:rPr>
        <w:t>х технологий</w:t>
      </w:r>
      <w:r w:rsidRPr="002211C3">
        <w:rPr>
          <w:color w:val="000000" w:themeColor="text1"/>
          <w:sz w:val="28"/>
          <w:szCs w:val="28"/>
        </w:rPr>
        <w:t xml:space="preserve"> и </w:t>
      </w:r>
      <w:r w:rsidRPr="002211C3">
        <w:rPr>
          <w:color w:val="000000" w:themeColor="text1"/>
          <w:sz w:val="28"/>
          <w:szCs w:val="28"/>
          <w:lang w:val="kk-KZ"/>
        </w:rPr>
        <w:t>разработ</w:t>
      </w:r>
      <w:r>
        <w:rPr>
          <w:color w:val="000000" w:themeColor="text1"/>
          <w:sz w:val="28"/>
          <w:szCs w:val="28"/>
          <w:lang w:val="kk-KZ"/>
        </w:rPr>
        <w:t>о</w:t>
      </w:r>
      <w:r w:rsidRPr="002211C3">
        <w:rPr>
          <w:color w:val="000000" w:themeColor="text1"/>
          <w:sz w:val="28"/>
          <w:szCs w:val="28"/>
          <w:lang w:val="kk-KZ"/>
        </w:rPr>
        <w:t>к</w:t>
      </w:r>
      <w:r>
        <w:rPr>
          <w:color w:val="000000" w:themeColor="text1"/>
          <w:sz w:val="28"/>
          <w:szCs w:val="28"/>
        </w:rPr>
        <w:t>.</w:t>
      </w:r>
      <w:r w:rsidR="00FA290B">
        <w:rPr>
          <w:color w:val="000000" w:themeColor="text1"/>
          <w:sz w:val="28"/>
          <w:szCs w:val="28"/>
        </w:rPr>
        <w:t xml:space="preserve"> В целом правовое</w:t>
      </w:r>
      <w:r w:rsidR="00FA290B" w:rsidRPr="009830BC">
        <w:rPr>
          <w:color w:val="000000" w:themeColor="text1"/>
          <w:sz w:val="28"/>
          <w:szCs w:val="28"/>
        </w:rPr>
        <w:t xml:space="preserve"> регулирования офсетных соглашений </w:t>
      </w:r>
      <w:r w:rsidR="00FA290B" w:rsidRPr="00E76EA0">
        <w:rPr>
          <w:rStyle w:val="s0"/>
          <w:sz w:val="28"/>
          <w:szCs w:val="28"/>
        </w:rPr>
        <w:t>повы</w:t>
      </w:r>
      <w:r w:rsidR="00FA290B">
        <w:rPr>
          <w:rStyle w:val="s0"/>
          <w:sz w:val="28"/>
          <w:szCs w:val="28"/>
        </w:rPr>
        <w:t>сит</w:t>
      </w:r>
      <w:r w:rsidR="00FA290B" w:rsidRPr="00E76EA0">
        <w:rPr>
          <w:rStyle w:val="s0"/>
          <w:sz w:val="28"/>
          <w:szCs w:val="28"/>
        </w:rPr>
        <w:t xml:space="preserve"> уров</w:t>
      </w:r>
      <w:r w:rsidR="00FA290B">
        <w:rPr>
          <w:rStyle w:val="s0"/>
          <w:sz w:val="28"/>
          <w:szCs w:val="28"/>
        </w:rPr>
        <w:t>ень</w:t>
      </w:r>
      <w:r w:rsidR="00FA290B" w:rsidRPr="00E76EA0">
        <w:rPr>
          <w:rStyle w:val="s0"/>
          <w:sz w:val="28"/>
          <w:szCs w:val="28"/>
        </w:rPr>
        <w:t xml:space="preserve"> экономического роста и</w:t>
      </w:r>
      <w:r w:rsidR="00FA290B">
        <w:rPr>
          <w:rStyle w:val="s0"/>
          <w:sz w:val="28"/>
          <w:szCs w:val="28"/>
        </w:rPr>
        <w:t xml:space="preserve"> конкурентоспособности  страны на мировой арене.</w:t>
      </w:r>
    </w:p>
    <w:p w14:paraId="5C82CA41" w14:textId="77777777" w:rsidR="002211C3" w:rsidRDefault="002211C3" w:rsidP="002211C3">
      <w:pPr>
        <w:tabs>
          <w:tab w:val="left" w:pos="567"/>
        </w:tabs>
        <w:ind w:firstLine="708"/>
        <w:jc w:val="both"/>
        <w:rPr>
          <w:color w:val="000000" w:themeColor="text1"/>
          <w:sz w:val="28"/>
          <w:szCs w:val="28"/>
        </w:rPr>
      </w:pPr>
      <w:r w:rsidRPr="001737CD">
        <w:rPr>
          <w:sz w:val="28"/>
          <w:szCs w:val="28"/>
        </w:rPr>
        <w:t xml:space="preserve">Реализация механизма офсетной политики, где отношения с иностранными участниками строятся </w:t>
      </w:r>
      <w:r w:rsidRPr="00FD6EAA">
        <w:rPr>
          <w:sz w:val="28"/>
          <w:szCs w:val="28"/>
        </w:rPr>
        <w:t>на основе долговременного партнерства</w:t>
      </w:r>
      <w:r w:rsidRPr="001737CD">
        <w:rPr>
          <w:sz w:val="28"/>
          <w:szCs w:val="28"/>
        </w:rPr>
        <w:t xml:space="preserve"> с инвестированием в производство покупателя и трансфертом современных технологий, позволит Казахстану воспользоваться опытом и разработками международных партнеров для создания собственной системы и базы знаний</w:t>
      </w:r>
      <w:r>
        <w:rPr>
          <w:sz w:val="28"/>
          <w:szCs w:val="28"/>
        </w:rPr>
        <w:t xml:space="preserve"> - </w:t>
      </w:r>
      <w:r>
        <w:rPr>
          <w:color w:val="000000" w:themeColor="text1"/>
          <w:sz w:val="28"/>
          <w:szCs w:val="28"/>
        </w:rPr>
        <w:t>прове</w:t>
      </w:r>
      <w:r w:rsidRPr="002211C3">
        <w:rPr>
          <w:color w:val="000000" w:themeColor="text1"/>
          <w:sz w:val="28"/>
          <w:szCs w:val="28"/>
        </w:rPr>
        <w:t>д</w:t>
      </w:r>
      <w:r>
        <w:rPr>
          <w:color w:val="000000" w:themeColor="text1"/>
          <w:sz w:val="28"/>
          <w:szCs w:val="28"/>
        </w:rPr>
        <w:t>ение</w:t>
      </w:r>
      <w:r w:rsidRPr="002211C3">
        <w:rPr>
          <w:color w:val="000000" w:themeColor="text1"/>
          <w:sz w:val="28"/>
          <w:szCs w:val="28"/>
        </w:rPr>
        <w:t xml:space="preserve"> совместны</w:t>
      </w:r>
      <w:r>
        <w:rPr>
          <w:color w:val="000000" w:themeColor="text1"/>
          <w:sz w:val="28"/>
          <w:szCs w:val="28"/>
        </w:rPr>
        <w:t>х научных</w:t>
      </w:r>
      <w:r w:rsidRPr="002211C3">
        <w:rPr>
          <w:color w:val="000000" w:themeColor="text1"/>
          <w:sz w:val="28"/>
          <w:szCs w:val="28"/>
        </w:rPr>
        <w:t xml:space="preserve"> исследовани</w:t>
      </w:r>
      <w:r>
        <w:rPr>
          <w:color w:val="000000" w:themeColor="text1"/>
          <w:sz w:val="28"/>
          <w:szCs w:val="28"/>
        </w:rPr>
        <w:t>й и повышение уровня квалификац</w:t>
      </w:r>
      <w:r w:rsidRPr="002211C3">
        <w:rPr>
          <w:color w:val="000000" w:themeColor="text1"/>
          <w:sz w:val="28"/>
          <w:szCs w:val="28"/>
        </w:rPr>
        <w:t>и</w:t>
      </w:r>
      <w:r>
        <w:rPr>
          <w:color w:val="000000" w:themeColor="text1"/>
          <w:sz w:val="28"/>
          <w:szCs w:val="28"/>
        </w:rPr>
        <w:t>й</w:t>
      </w:r>
      <w:r w:rsidRPr="002211C3">
        <w:rPr>
          <w:color w:val="000000" w:themeColor="text1"/>
          <w:sz w:val="28"/>
          <w:szCs w:val="28"/>
        </w:rPr>
        <w:t xml:space="preserve"> местных кадров. </w:t>
      </w:r>
    </w:p>
    <w:p w14:paraId="209612A1" w14:textId="77777777" w:rsidR="002F2575" w:rsidRPr="002F2575" w:rsidRDefault="002F2575" w:rsidP="002F2575">
      <w:pPr>
        <w:tabs>
          <w:tab w:val="left" w:pos="567"/>
        </w:tabs>
        <w:ind w:firstLine="708"/>
        <w:jc w:val="both"/>
        <w:rPr>
          <w:color w:val="000000" w:themeColor="text1"/>
          <w:sz w:val="28"/>
          <w:szCs w:val="28"/>
          <w:shd w:val="clear" w:color="auto" w:fill="FFFFFF"/>
        </w:rPr>
      </w:pPr>
      <w:r w:rsidRPr="002F2575">
        <w:rPr>
          <w:color w:val="000000" w:themeColor="text1"/>
          <w:sz w:val="28"/>
          <w:szCs w:val="28"/>
          <w:shd w:val="clear" w:color="auto" w:fill="FFFFFF"/>
        </w:rPr>
        <w:t>Офсетное соглашение в большинстве случаев заключается параллельно с основным контрактом на поставку высокотехнологичной и дорогостоящей продукции. Этот вид компенсационных сделок широко распространен в сфере торговли вооружениями и военной техникой и представляет собой фактически легализованную форму выражения «благодарности» компаниями за покупку у них различной продукции.</w:t>
      </w:r>
    </w:p>
    <w:p w14:paraId="38557D5C" w14:textId="77777777" w:rsidR="002211C3" w:rsidRDefault="002211C3" w:rsidP="002211C3">
      <w:pPr>
        <w:shd w:val="clear" w:color="auto" w:fill="FFFFFF"/>
        <w:tabs>
          <w:tab w:val="left" w:pos="567"/>
        </w:tabs>
        <w:ind w:firstLine="709"/>
        <w:jc w:val="both"/>
        <w:rPr>
          <w:sz w:val="28"/>
          <w:szCs w:val="28"/>
        </w:rPr>
      </w:pPr>
      <w:r w:rsidRPr="001737CD">
        <w:rPr>
          <w:bCs/>
          <w:sz w:val="28"/>
          <w:szCs w:val="28"/>
        </w:rPr>
        <w:lastRenderedPageBreak/>
        <w:t xml:space="preserve">Основное назначение офсетов </w:t>
      </w:r>
      <w:r w:rsidRPr="001737CD">
        <w:rPr>
          <w:sz w:val="28"/>
          <w:szCs w:val="28"/>
        </w:rPr>
        <w:t xml:space="preserve">– </w:t>
      </w:r>
      <w:r w:rsidRPr="001737CD">
        <w:rPr>
          <w:bCs/>
          <w:sz w:val="28"/>
          <w:szCs w:val="28"/>
        </w:rPr>
        <w:t>протекция</w:t>
      </w:r>
      <w:r w:rsidRPr="001737CD">
        <w:rPr>
          <w:rStyle w:val="afa"/>
          <w:bCs/>
          <w:sz w:val="24"/>
          <w:szCs w:val="24"/>
        </w:rPr>
        <w:footnoteReference w:id="1"/>
      </w:r>
      <w:r w:rsidRPr="001737CD">
        <w:rPr>
          <w:bCs/>
          <w:sz w:val="28"/>
          <w:szCs w:val="28"/>
        </w:rPr>
        <w:t xml:space="preserve"> национальных интересов в случае открытия внутреннего рынка для международных тендеров.</w:t>
      </w:r>
      <w:r>
        <w:rPr>
          <w:bCs/>
          <w:sz w:val="28"/>
          <w:szCs w:val="28"/>
        </w:rPr>
        <w:t xml:space="preserve"> О</w:t>
      </w:r>
      <w:r w:rsidRPr="001737CD">
        <w:rPr>
          <w:bCs/>
          <w:sz w:val="28"/>
          <w:szCs w:val="28"/>
        </w:rPr>
        <w:t>фсеты</w:t>
      </w:r>
      <w:r>
        <w:rPr>
          <w:bCs/>
          <w:sz w:val="28"/>
          <w:szCs w:val="28"/>
        </w:rPr>
        <w:t xml:space="preserve"> применимы</w:t>
      </w:r>
      <w:r w:rsidRPr="001737CD">
        <w:rPr>
          <w:bCs/>
          <w:sz w:val="28"/>
          <w:szCs w:val="28"/>
        </w:rPr>
        <w:t xml:space="preserve">, когда заказчиком выступает правительство страны, а поставщиком </w:t>
      </w:r>
      <w:r w:rsidRPr="001737CD">
        <w:rPr>
          <w:sz w:val="28"/>
          <w:szCs w:val="28"/>
        </w:rPr>
        <w:t xml:space="preserve">– </w:t>
      </w:r>
      <w:r w:rsidRPr="001737CD">
        <w:rPr>
          <w:bCs/>
          <w:sz w:val="28"/>
          <w:szCs w:val="28"/>
        </w:rPr>
        <w:t>иностранный хозяйствующий субъект.</w:t>
      </w:r>
    </w:p>
    <w:p w14:paraId="42B70837" w14:textId="77777777" w:rsidR="000E5CF5" w:rsidRPr="000E2FA2" w:rsidRDefault="000E5CF5" w:rsidP="000E5CF5">
      <w:pPr>
        <w:tabs>
          <w:tab w:val="left" w:pos="567"/>
        </w:tabs>
        <w:ind w:firstLine="708"/>
        <w:jc w:val="both"/>
        <w:rPr>
          <w:color w:val="000000" w:themeColor="text1"/>
          <w:sz w:val="28"/>
          <w:szCs w:val="28"/>
          <w:shd w:val="clear" w:color="auto" w:fill="FFFFFF"/>
        </w:rPr>
      </w:pPr>
      <w:r w:rsidRPr="000E5CF5">
        <w:rPr>
          <w:color w:val="000000"/>
          <w:sz w:val="28"/>
          <w:szCs w:val="28"/>
          <w:shd w:val="clear" w:color="auto" w:fill="FFFFFF"/>
        </w:rPr>
        <w:t xml:space="preserve">Сегодня число стран, применяющих офсет при закупках </w:t>
      </w:r>
      <w:r w:rsidR="000E2FA2">
        <w:rPr>
          <w:color w:val="000000"/>
          <w:sz w:val="28"/>
          <w:szCs w:val="28"/>
          <w:shd w:val="clear" w:color="auto" w:fill="FFFFFF"/>
        </w:rPr>
        <w:t xml:space="preserve">товаров, работ и услуг иностранных поставщиков </w:t>
      </w:r>
      <w:r w:rsidRPr="000E5CF5">
        <w:rPr>
          <w:color w:val="000000"/>
          <w:sz w:val="28"/>
          <w:szCs w:val="28"/>
          <w:shd w:val="clear" w:color="auto" w:fill="FFFFFF"/>
        </w:rPr>
        <w:t xml:space="preserve">постепенно увеличивается. Возрастает значимость офсетных программ при проведении </w:t>
      </w:r>
      <w:r w:rsidR="000E2FA2">
        <w:rPr>
          <w:color w:val="000000"/>
          <w:sz w:val="28"/>
          <w:szCs w:val="28"/>
          <w:shd w:val="clear" w:color="auto" w:fill="FFFFFF"/>
        </w:rPr>
        <w:t>закупок</w:t>
      </w:r>
      <w:r w:rsidRPr="000E5CF5">
        <w:rPr>
          <w:color w:val="000000"/>
          <w:sz w:val="28"/>
          <w:szCs w:val="28"/>
          <w:shd w:val="clear" w:color="auto" w:fill="FFFFFF"/>
        </w:rPr>
        <w:t xml:space="preserve">. </w:t>
      </w:r>
      <w:r w:rsidR="000E2FA2" w:rsidRPr="000E2FA2">
        <w:rPr>
          <w:bCs/>
          <w:color w:val="000000" w:themeColor="text1"/>
          <w:sz w:val="28"/>
          <w:szCs w:val="28"/>
          <w:shd w:val="clear" w:color="auto" w:fill="FFFFFF"/>
        </w:rPr>
        <w:t xml:space="preserve">Офсеты играют значительную роль в технологическом </w:t>
      </w:r>
      <w:r w:rsidR="000E2FA2">
        <w:rPr>
          <w:bCs/>
          <w:color w:val="000000" w:themeColor="text1"/>
          <w:sz w:val="28"/>
          <w:szCs w:val="28"/>
          <w:shd w:val="clear" w:color="auto" w:fill="FFFFFF"/>
        </w:rPr>
        <w:t>и экономическом развитии страны</w:t>
      </w:r>
      <w:r w:rsidR="00E37BEF">
        <w:rPr>
          <w:bCs/>
          <w:color w:val="000000" w:themeColor="text1"/>
          <w:sz w:val="28"/>
          <w:szCs w:val="28"/>
          <w:shd w:val="clear" w:color="auto" w:fill="FFFFFF"/>
        </w:rPr>
        <w:t>. И</w:t>
      </w:r>
      <w:r w:rsidR="000E2FA2" w:rsidRPr="000E2FA2">
        <w:rPr>
          <w:bCs/>
          <w:color w:val="000000" w:themeColor="text1"/>
          <w:sz w:val="28"/>
          <w:szCs w:val="28"/>
          <w:shd w:val="clear" w:color="auto" w:fill="FFFFFF"/>
        </w:rPr>
        <w:t>менно эффективное использование офсетов при импорте американских вооружений помогло Японии осуществить технологический про</w:t>
      </w:r>
      <w:r w:rsidR="007A3494">
        <w:rPr>
          <w:bCs/>
          <w:color w:val="000000" w:themeColor="text1"/>
          <w:sz w:val="28"/>
          <w:szCs w:val="28"/>
          <w:shd w:val="clear" w:color="auto" w:fill="FFFFFF"/>
        </w:rPr>
        <w:t xml:space="preserve">рыв после Второй мировой войны. </w:t>
      </w:r>
      <w:r w:rsidR="00927FB0">
        <w:rPr>
          <w:bCs/>
          <w:color w:val="000000" w:themeColor="text1"/>
          <w:sz w:val="28"/>
          <w:szCs w:val="28"/>
          <w:shd w:val="clear" w:color="auto" w:fill="FFFFFF"/>
        </w:rPr>
        <w:t>В</w:t>
      </w:r>
      <w:r w:rsidR="00927FB0" w:rsidRPr="000E2FA2">
        <w:rPr>
          <w:bCs/>
          <w:color w:val="000000" w:themeColor="text1"/>
          <w:sz w:val="28"/>
          <w:szCs w:val="28"/>
          <w:shd w:val="clear" w:color="auto" w:fill="FFFFFF"/>
        </w:rPr>
        <w:t xml:space="preserve"> настоящее время офсет при импорте активно используется более чем пятьюдесятью странами</w:t>
      </w:r>
      <w:r w:rsidR="00927FB0">
        <w:rPr>
          <w:bCs/>
          <w:color w:val="000000" w:themeColor="text1"/>
          <w:sz w:val="28"/>
          <w:szCs w:val="28"/>
          <w:shd w:val="clear" w:color="auto" w:fill="FFFFFF"/>
        </w:rPr>
        <w:t xml:space="preserve"> м</w:t>
      </w:r>
      <w:r w:rsidR="000E2FA2">
        <w:rPr>
          <w:bCs/>
          <w:color w:val="000000" w:themeColor="text1"/>
          <w:sz w:val="28"/>
          <w:szCs w:val="28"/>
          <w:shd w:val="clear" w:color="auto" w:fill="FFFFFF"/>
        </w:rPr>
        <w:t>ира.</w:t>
      </w:r>
    </w:p>
    <w:p w14:paraId="02C2FF00" w14:textId="77777777" w:rsidR="000E5CF5" w:rsidRPr="000E5CF5" w:rsidRDefault="000E2FA2" w:rsidP="00E25174">
      <w:pPr>
        <w:tabs>
          <w:tab w:val="left" w:pos="567"/>
        </w:tabs>
        <w:ind w:firstLine="708"/>
        <w:jc w:val="both"/>
        <w:rPr>
          <w:color w:val="000000" w:themeColor="text1"/>
          <w:sz w:val="28"/>
          <w:szCs w:val="28"/>
        </w:rPr>
      </w:pPr>
      <w:r>
        <w:rPr>
          <w:color w:val="000000" w:themeColor="text1"/>
          <w:sz w:val="28"/>
          <w:szCs w:val="28"/>
        </w:rPr>
        <w:t>На сегодняшний день в</w:t>
      </w:r>
      <w:r>
        <w:rPr>
          <w:color w:val="000000"/>
          <w:sz w:val="28"/>
          <w:szCs w:val="28"/>
          <w:shd w:val="clear" w:color="auto" w:fill="FFFFFF"/>
        </w:rPr>
        <w:t xml:space="preserve"> Казахстане </w:t>
      </w:r>
      <w:r w:rsidR="002F2575">
        <w:rPr>
          <w:color w:val="000000"/>
          <w:sz w:val="28"/>
          <w:szCs w:val="28"/>
          <w:shd w:val="clear" w:color="auto" w:fill="FFFFFF"/>
        </w:rPr>
        <w:t>отсутствуе</w:t>
      </w:r>
      <w:r w:rsidR="000E5CF5" w:rsidRPr="000E5CF5">
        <w:rPr>
          <w:color w:val="000000"/>
          <w:sz w:val="28"/>
          <w:szCs w:val="28"/>
          <w:shd w:val="clear" w:color="auto" w:fill="FFFFFF"/>
        </w:rPr>
        <w:t>т</w:t>
      </w:r>
      <w:r w:rsidR="002F2575">
        <w:rPr>
          <w:color w:val="000000"/>
          <w:sz w:val="28"/>
          <w:szCs w:val="28"/>
          <w:shd w:val="clear" w:color="auto" w:fill="FFFFFF"/>
        </w:rPr>
        <w:t xml:space="preserve"> практика применения офсетных сделок, так как нет законодательной базы, регулирующей</w:t>
      </w:r>
      <w:r>
        <w:rPr>
          <w:color w:val="000000"/>
          <w:sz w:val="28"/>
          <w:szCs w:val="28"/>
          <w:shd w:val="clear" w:color="auto" w:fill="FFFFFF"/>
        </w:rPr>
        <w:t xml:space="preserve">заключение офсетных соглашений, </w:t>
      </w:r>
      <w:r w:rsidR="002F2575">
        <w:rPr>
          <w:color w:val="000000"/>
          <w:sz w:val="28"/>
          <w:szCs w:val="28"/>
          <w:shd w:val="clear" w:color="auto" w:fill="FFFFFF"/>
        </w:rPr>
        <w:t>в том числе отсутствует само</w:t>
      </w:r>
      <w:r>
        <w:rPr>
          <w:color w:val="000000"/>
          <w:sz w:val="28"/>
          <w:szCs w:val="28"/>
          <w:shd w:val="clear" w:color="auto" w:fill="FFFFFF"/>
        </w:rPr>
        <w:t xml:space="preserve"> понятие «о</w:t>
      </w:r>
      <w:r w:rsidR="000E5CF5" w:rsidRPr="000E5CF5">
        <w:rPr>
          <w:color w:val="000000"/>
          <w:sz w:val="28"/>
          <w:szCs w:val="28"/>
          <w:shd w:val="clear" w:color="auto" w:fill="FFFFFF"/>
        </w:rPr>
        <w:t>фсетное соглашение».</w:t>
      </w:r>
      <w:r w:rsidR="000E5CF5" w:rsidRPr="000E5CF5">
        <w:rPr>
          <w:rStyle w:val="apple-converted-space"/>
          <w:color w:val="000000"/>
          <w:sz w:val="28"/>
          <w:szCs w:val="28"/>
          <w:shd w:val="clear" w:color="auto" w:fill="FFFFFF"/>
        </w:rPr>
        <w:t> </w:t>
      </w:r>
    </w:p>
    <w:p w14:paraId="0DBD4E63" w14:textId="77777777" w:rsidR="007A3494" w:rsidRDefault="002F2575" w:rsidP="00927FB0">
      <w:pPr>
        <w:tabs>
          <w:tab w:val="left" w:pos="567"/>
        </w:tabs>
        <w:ind w:firstLine="708"/>
        <w:jc w:val="both"/>
        <w:rPr>
          <w:sz w:val="28"/>
          <w:szCs w:val="28"/>
          <w:lang w:val="kk-KZ"/>
        </w:rPr>
      </w:pPr>
      <w:r>
        <w:rPr>
          <w:color w:val="000000" w:themeColor="text1"/>
          <w:sz w:val="28"/>
          <w:szCs w:val="28"/>
        </w:rPr>
        <w:t xml:space="preserve">Разрабатываемым </w:t>
      </w:r>
      <w:r w:rsidR="006C2E98" w:rsidRPr="002211C3">
        <w:rPr>
          <w:color w:val="000000" w:themeColor="text1"/>
          <w:sz w:val="28"/>
          <w:szCs w:val="28"/>
        </w:rPr>
        <w:t xml:space="preserve">Законом предусматривается </w:t>
      </w:r>
      <w:r w:rsidR="00047072">
        <w:rPr>
          <w:color w:val="000000" w:themeColor="text1"/>
          <w:sz w:val="28"/>
          <w:szCs w:val="28"/>
        </w:rPr>
        <w:t xml:space="preserve">закрепление </w:t>
      </w:r>
      <w:r>
        <w:rPr>
          <w:color w:val="000000" w:themeColor="text1"/>
          <w:sz w:val="28"/>
          <w:szCs w:val="28"/>
        </w:rPr>
        <w:t>определени</w:t>
      </w:r>
      <w:r w:rsidR="00047072">
        <w:rPr>
          <w:color w:val="000000" w:themeColor="text1"/>
          <w:sz w:val="28"/>
          <w:szCs w:val="28"/>
        </w:rPr>
        <w:t>я</w:t>
      </w:r>
      <w:r>
        <w:rPr>
          <w:color w:val="000000" w:themeColor="text1"/>
          <w:sz w:val="28"/>
          <w:szCs w:val="28"/>
        </w:rPr>
        <w:t xml:space="preserve"> «офсетно</w:t>
      </w:r>
      <w:r w:rsidR="00047072">
        <w:rPr>
          <w:color w:val="000000" w:themeColor="text1"/>
          <w:sz w:val="28"/>
          <w:szCs w:val="28"/>
        </w:rPr>
        <w:t>е</w:t>
      </w:r>
      <w:r>
        <w:rPr>
          <w:color w:val="000000" w:themeColor="text1"/>
          <w:sz w:val="28"/>
          <w:szCs w:val="28"/>
        </w:rPr>
        <w:t xml:space="preserve"> соглашени</w:t>
      </w:r>
      <w:r w:rsidR="00047072">
        <w:rPr>
          <w:color w:val="000000" w:themeColor="text1"/>
          <w:sz w:val="28"/>
          <w:szCs w:val="28"/>
        </w:rPr>
        <w:t>е</w:t>
      </w:r>
      <w:r>
        <w:rPr>
          <w:color w:val="000000" w:themeColor="text1"/>
          <w:sz w:val="28"/>
          <w:szCs w:val="28"/>
        </w:rPr>
        <w:t xml:space="preserve">» и </w:t>
      </w:r>
      <w:r w:rsidR="00E91576" w:rsidRPr="002211C3">
        <w:rPr>
          <w:color w:val="000000" w:themeColor="text1"/>
          <w:sz w:val="28"/>
          <w:szCs w:val="28"/>
        </w:rPr>
        <w:t>механизм</w:t>
      </w:r>
      <w:r w:rsidR="00047072">
        <w:rPr>
          <w:color w:val="000000" w:themeColor="text1"/>
          <w:sz w:val="28"/>
          <w:szCs w:val="28"/>
        </w:rPr>
        <w:t xml:space="preserve">а </w:t>
      </w:r>
      <w:r>
        <w:rPr>
          <w:sz w:val="28"/>
          <w:szCs w:val="28"/>
        </w:rPr>
        <w:t xml:space="preserve">реализации </w:t>
      </w:r>
      <w:r w:rsidR="00E91576" w:rsidRPr="002211C3">
        <w:rPr>
          <w:sz w:val="28"/>
          <w:szCs w:val="28"/>
        </w:rPr>
        <w:t>практического</w:t>
      </w:r>
      <w:r w:rsidR="00E25174" w:rsidRPr="002211C3">
        <w:rPr>
          <w:sz w:val="28"/>
          <w:szCs w:val="28"/>
        </w:rPr>
        <w:t xml:space="preserve"> применения</w:t>
      </w:r>
      <w:r w:rsidR="00E25174" w:rsidRPr="001737CD">
        <w:rPr>
          <w:sz w:val="28"/>
          <w:szCs w:val="28"/>
        </w:rPr>
        <w:t xml:space="preserve"> офсетных соглашенийпри проведении крупных закупок </w:t>
      </w:r>
      <w:r w:rsidR="006C2E98">
        <w:rPr>
          <w:sz w:val="28"/>
          <w:szCs w:val="28"/>
        </w:rPr>
        <w:t xml:space="preserve">у </w:t>
      </w:r>
      <w:r w:rsidR="006C2E98" w:rsidRPr="00C2342F">
        <w:rPr>
          <w:b/>
          <w:sz w:val="28"/>
          <w:szCs w:val="28"/>
        </w:rPr>
        <w:t>поставщиков-нерезидентов (продавцов)</w:t>
      </w:r>
      <w:r w:rsidR="006C2E98">
        <w:rPr>
          <w:sz w:val="28"/>
          <w:szCs w:val="28"/>
        </w:rPr>
        <w:t xml:space="preserve">импортных </w:t>
      </w:r>
      <w:r w:rsidR="006C2E98" w:rsidRPr="001737CD">
        <w:rPr>
          <w:sz w:val="28"/>
          <w:szCs w:val="28"/>
        </w:rPr>
        <w:t>товаров, работ и услуг</w:t>
      </w:r>
      <w:r w:rsidR="006C2E98">
        <w:rPr>
          <w:sz w:val="28"/>
          <w:szCs w:val="28"/>
        </w:rPr>
        <w:t>, н</w:t>
      </w:r>
      <w:r w:rsidR="00856603">
        <w:rPr>
          <w:sz w:val="28"/>
          <w:szCs w:val="28"/>
        </w:rPr>
        <w:t>е производимых на территории РК</w:t>
      </w:r>
      <w:r w:rsidR="00E37BEF">
        <w:rPr>
          <w:b/>
          <w:sz w:val="28"/>
          <w:szCs w:val="28"/>
        </w:rPr>
        <w:t xml:space="preserve">заказчиками (покупателями), которыми будут выступать </w:t>
      </w:r>
      <w:r w:rsidR="00C31F09">
        <w:rPr>
          <w:b/>
          <w:sz w:val="28"/>
          <w:szCs w:val="28"/>
        </w:rPr>
        <w:t>государственны</w:t>
      </w:r>
      <w:r w:rsidR="00C31F09">
        <w:rPr>
          <w:b/>
          <w:sz w:val="28"/>
          <w:szCs w:val="28"/>
          <w:lang w:val="kk-KZ"/>
        </w:rPr>
        <w:t>е</w:t>
      </w:r>
      <w:r w:rsidR="00F32136" w:rsidRPr="00C2342F">
        <w:rPr>
          <w:b/>
          <w:sz w:val="28"/>
          <w:szCs w:val="28"/>
        </w:rPr>
        <w:t xml:space="preserve"> учреждения Респ</w:t>
      </w:r>
      <w:r w:rsidR="003F0C0B" w:rsidRPr="00C2342F">
        <w:rPr>
          <w:b/>
          <w:sz w:val="28"/>
          <w:szCs w:val="28"/>
        </w:rPr>
        <w:t>у</w:t>
      </w:r>
      <w:r w:rsidR="00C31F09">
        <w:rPr>
          <w:b/>
          <w:sz w:val="28"/>
          <w:szCs w:val="28"/>
        </w:rPr>
        <w:t>блики Казахстан, осуществляющи</w:t>
      </w:r>
      <w:r w:rsidR="00C31F09">
        <w:rPr>
          <w:b/>
          <w:sz w:val="28"/>
          <w:szCs w:val="28"/>
          <w:lang w:val="kk-KZ"/>
        </w:rPr>
        <w:t>е</w:t>
      </w:r>
      <w:r w:rsidR="00F32136" w:rsidRPr="00C2342F">
        <w:rPr>
          <w:b/>
          <w:sz w:val="28"/>
          <w:szCs w:val="28"/>
        </w:rPr>
        <w:t xml:space="preserve"> заказы на разработку, исследование, производство, поставку товаров (продукции), работ и услуг военного и двойного назначения (применения), приобретаемых для обеспечения военной безопасности государства, уполномоченны</w:t>
      </w:r>
      <w:r w:rsidR="00C31F09">
        <w:rPr>
          <w:b/>
          <w:sz w:val="28"/>
          <w:szCs w:val="28"/>
          <w:lang w:val="kk-KZ"/>
        </w:rPr>
        <w:t>е</w:t>
      </w:r>
      <w:r w:rsidR="00F32136" w:rsidRPr="00C2342F">
        <w:rPr>
          <w:b/>
          <w:sz w:val="28"/>
          <w:szCs w:val="28"/>
        </w:rPr>
        <w:t xml:space="preserve"> организаци</w:t>
      </w:r>
      <w:r w:rsidR="003F0C0B" w:rsidRPr="00C2342F">
        <w:rPr>
          <w:b/>
          <w:sz w:val="28"/>
          <w:szCs w:val="28"/>
        </w:rPr>
        <w:t>и</w:t>
      </w:r>
      <w:r w:rsidR="00F32136" w:rsidRPr="00C2342F">
        <w:rPr>
          <w:b/>
          <w:sz w:val="28"/>
          <w:szCs w:val="28"/>
        </w:rPr>
        <w:t>, юридически</w:t>
      </w:r>
      <w:r w:rsidR="00C31F09">
        <w:rPr>
          <w:b/>
          <w:sz w:val="28"/>
          <w:szCs w:val="28"/>
          <w:lang w:val="kk-KZ"/>
        </w:rPr>
        <w:t>е</w:t>
      </w:r>
      <w:r w:rsidR="00F32136" w:rsidRPr="00C2342F">
        <w:rPr>
          <w:b/>
          <w:sz w:val="28"/>
          <w:szCs w:val="28"/>
        </w:rPr>
        <w:t xml:space="preserve"> лица</w:t>
      </w:r>
      <w:r w:rsidR="00F32136" w:rsidRPr="00C2342F">
        <w:rPr>
          <w:b/>
          <w:sz w:val="28"/>
          <w:szCs w:val="28"/>
          <w:lang w:val="kk-KZ"/>
        </w:rPr>
        <w:t xml:space="preserve">в соответствии с </w:t>
      </w:r>
      <w:r w:rsidR="00F32136" w:rsidRPr="00C2342F">
        <w:rPr>
          <w:b/>
          <w:sz w:val="28"/>
          <w:szCs w:val="28"/>
        </w:rPr>
        <w:t>Законом Республики Казахстан «О государственном оборонном заказе»</w:t>
      </w:r>
      <w:r w:rsidR="00856603" w:rsidRPr="00C2342F">
        <w:rPr>
          <w:b/>
          <w:sz w:val="28"/>
          <w:szCs w:val="28"/>
        </w:rPr>
        <w:t xml:space="preserve">, </w:t>
      </w:r>
      <w:r w:rsidR="00452D15" w:rsidRPr="00C2342F">
        <w:rPr>
          <w:b/>
          <w:sz w:val="28"/>
          <w:szCs w:val="28"/>
        </w:rPr>
        <w:t>недропользовате</w:t>
      </w:r>
      <w:r w:rsidR="00C31F09">
        <w:rPr>
          <w:b/>
          <w:sz w:val="28"/>
          <w:szCs w:val="28"/>
          <w:lang w:val="kk-KZ"/>
        </w:rPr>
        <w:t>ли</w:t>
      </w:r>
      <w:r w:rsidR="00856603">
        <w:rPr>
          <w:sz w:val="28"/>
          <w:szCs w:val="28"/>
        </w:rPr>
        <w:t xml:space="preserve">, </w:t>
      </w:r>
      <w:r w:rsidR="00C31F09">
        <w:rPr>
          <w:b/>
          <w:sz w:val="28"/>
          <w:szCs w:val="28"/>
        </w:rPr>
        <w:t>национальны</w:t>
      </w:r>
      <w:r w:rsidR="00C31F09">
        <w:rPr>
          <w:b/>
          <w:sz w:val="28"/>
          <w:szCs w:val="28"/>
          <w:lang w:val="kk-KZ"/>
        </w:rPr>
        <w:t>е</w:t>
      </w:r>
      <w:r w:rsidR="00C31F09">
        <w:rPr>
          <w:b/>
          <w:sz w:val="28"/>
          <w:szCs w:val="28"/>
        </w:rPr>
        <w:t>холдин</w:t>
      </w:r>
      <w:r w:rsidR="00C31F09">
        <w:rPr>
          <w:b/>
          <w:sz w:val="28"/>
          <w:szCs w:val="28"/>
          <w:lang w:val="kk-KZ"/>
        </w:rPr>
        <w:t>г</w:t>
      </w:r>
      <w:r w:rsidR="00452D15" w:rsidRPr="00C2342F">
        <w:rPr>
          <w:b/>
          <w:sz w:val="28"/>
          <w:szCs w:val="28"/>
        </w:rPr>
        <w:t xml:space="preserve">и </w:t>
      </w:r>
      <w:r w:rsidR="00E25174" w:rsidRPr="00C2342F">
        <w:rPr>
          <w:b/>
          <w:sz w:val="28"/>
          <w:szCs w:val="28"/>
        </w:rPr>
        <w:t>и компа</w:t>
      </w:r>
      <w:r w:rsidR="00C31F09">
        <w:rPr>
          <w:b/>
          <w:sz w:val="28"/>
          <w:szCs w:val="28"/>
        </w:rPr>
        <w:t>ни</w:t>
      </w:r>
      <w:r w:rsidR="00E25174" w:rsidRPr="00C2342F">
        <w:rPr>
          <w:b/>
          <w:sz w:val="28"/>
          <w:szCs w:val="28"/>
        </w:rPr>
        <w:t>и</w:t>
      </w:r>
      <w:r w:rsidR="008B40A7" w:rsidRPr="001737CD">
        <w:rPr>
          <w:sz w:val="28"/>
          <w:szCs w:val="28"/>
        </w:rPr>
        <w:t>.</w:t>
      </w:r>
    </w:p>
    <w:p w14:paraId="3274E5F6" w14:textId="77777777" w:rsidR="009700CA" w:rsidRPr="009700CA" w:rsidRDefault="009700CA" w:rsidP="00927FB0">
      <w:pPr>
        <w:tabs>
          <w:tab w:val="left" w:pos="567"/>
        </w:tabs>
        <w:ind w:firstLine="708"/>
        <w:jc w:val="both"/>
        <w:rPr>
          <w:sz w:val="28"/>
          <w:szCs w:val="28"/>
          <w:lang w:val="kk-KZ"/>
        </w:rPr>
      </w:pPr>
      <w:r>
        <w:rPr>
          <w:sz w:val="28"/>
          <w:szCs w:val="28"/>
          <w:lang w:val="kk-KZ"/>
        </w:rPr>
        <w:t>При этом потенциальные отрасли, в которых планируется заключать офсетные соглашения будут зависить от характера проводимых закупок. В основном офсетные соглашения будут направлены на развитие производств в обрабатывающей промышленности.</w:t>
      </w:r>
    </w:p>
    <w:p w14:paraId="49A6EF79" w14:textId="77777777" w:rsidR="00C2342F" w:rsidRDefault="00775FD5" w:rsidP="00C2342F">
      <w:pPr>
        <w:shd w:val="clear" w:color="auto" w:fill="FFFFFF"/>
        <w:tabs>
          <w:tab w:val="left" w:pos="567"/>
        </w:tabs>
        <w:ind w:firstLine="709"/>
        <w:jc w:val="both"/>
        <w:rPr>
          <w:rStyle w:val="s0"/>
          <w:sz w:val="28"/>
          <w:szCs w:val="28"/>
        </w:rPr>
      </w:pPr>
      <w:r>
        <w:rPr>
          <w:rStyle w:val="s1"/>
          <w:b w:val="0"/>
          <w:color w:val="auto"/>
          <w:sz w:val="28"/>
          <w:szCs w:val="28"/>
        </w:rPr>
        <w:t>Также законопроект</w:t>
      </w:r>
      <w:r>
        <w:rPr>
          <w:rStyle w:val="s1"/>
          <w:b w:val="0"/>
          <w:color w:val="auto"/>
          <w:sz w:val="28"/>
          <w:szCs w:val="28"/>
          <w:lang w:val="kk-KZ"/>
        </w:rPr>
        <w:t>омопределяется</w:t>
      </w:r>
      <w:r w:rsidR="00E37BEF">
        <w:rPr>
          <w:rStyle w:val="s1"/>
          <w:b w:val="0"/>
          <w:color w:val="auto"/>
          <w:sz w:val="28"/>
          <w:szCs w:val="28"/>
        </w:rPr>
        <w:t xml:space="preserve"> у</w:t>
      </w:r>
      <w:r w:rsidR="00C2342F" w:rsidRPr="001737CD">
        <w:rPr>
          <w:rStyle w:val="s1"/>
          <w:b w:val="0"/>
          <w:color w:val="auto"/>
          <w:sz w:val="28"/>
          <w:szCs w:val="28"/>
        </w:rPr>
        <w:t>твер</w:t>
      </w:r>
      <w:r w:rsidR="00C2342F">
        <w:rPr>
          <w:rStyle w:val="s1"/>
          <w:b w:val="0"/>
          <w:color w:val="auto"/>
          <w:sz w:val="28"/>
          <w:szCs w:val="28"/>
        </w:rPr>
        <w:t>ждение правовой основы</w:t>
      </w:r>
      <w:r w:rsidR="00C2342F" w:rsidRPr="001737CD">
        <w:rPr>
          <w:rStyle w:val="s1"/>
          <w:b w:val="0"/>
          <w:color w:val="auto"/>
          <w:sz w:val="28"/>
          <w:szCs w:val="28"/>
        </w:rPr>
        <w:t xml:space="preserve"> в области </w:t>
      </w:r>
      <w:r w:rsidR="00C2342F" w:rsidRPr="001737CD">
        <w:rPr>
          <w:sz w:val="28"/>
          <w:szCs w:val="28"/>
        </w:rPr>
        <w:t>осуществления закупок товаров, работ и услуг у нерезидентов Республики Казахстан</w:t>
      </w:r>
      <w:r>
        <w:rPr>
          <w:rStyle w:val="s1"/>
          <w:b w:val="0"/>
          <w:color w:val="auto"/>
          <w:sz w:val="28"/>
          <w:szCs w:val="28"/>
          <w:lang w:val="kk-KZ"/>
        </w:rPr>
        <w:t>,</w:t>
      </w:r>
      <w:r w:rsidR="00E37BEF">
        <w:rPr>
          <w:rStyle w:val="s1"/>
          <w:b w:val="0"/>
          <w:color w:val="auto"/>
          <w:sz w:val="28"/>
          <w:szCs w:val="28"/>
        </w:rPr>
        <w:t xml:space="preserve"> компетенция</w:t>
      </w:r>
      <w:r w:rsidR="00C2342F" w:rsidRPr="001737CD">
        <w:rPr>
          <w:rStyle w:val="s1"/>
          <w:b w:val="0"/>
          <w:color w:val="auto"/>
          <w:sz w:val="28"/>
          <w:szCs w:val="28"/>
        </w:rPr>
        <w:t xml:space="preserve"> Пра</w:t>
      </w:r>
      <w:r>
        <w:rPr>
          <w:rStyle w:val="s1"/>
          <w:b w:val="0"/>
          <w:color w:val="auto"/>
          <w:sz w:val="28"/>
          <w:szCs w:val="28"/>
        </w:rPr>
        <w:t>вительства Республики Казахстан</w:t>
      </w:r>
      <w:r>
        <w:rPr>
          <w:rStyle w:val="s1"/>
          <w:b w:val="0"/>
          <w:color w:val="auto"/>
          <w:sz w:val="28"/>
          <w:szCs w:val="28"/>
          <w:lang w:val="kk-KZ"/>
        </w:rPr>
        <w:t>,</w:t>
      </w:r>
      <w:r w:rsidR="00E37BEF">
        <w:rPr>
          <w:rStyle w:val="s1"/>
          <w:b w:val="0"/>
          <w:color w:val="auto"/>
          <w:sz w:val="28"/>
          <w:szCs w:val="28"/>
        </w:rPr>
        <w:t>компетенция</w:t>
      </w:r>
      <w:r w:rsidR="00C2342F" w:rsidRPr="001737CD">
        <w:rPr>
          <w:rStyle w:val="s1"/>
          <w:b w:val="0"/>
          <w:color w:val="auto"/>
          <w:sz w:val="28"/>
          <w:szCs w:val="28"/>
        </w:rPr>
        <w:t xml:space="preserve"> уполномоченн</w:t>
      </w:r>
      <w:r w:rsidR="00C2342F">
        <w:rPr>
          <w:rStyle w:val="s1"/>
          <w:b w:val="0"/>
          <w:color w:val="auto"/>
          <w:sz w:val="28"/>
          <w:szCs w:val="28"/>
        </w:rPr>
        <w:t>ого</w:t>
      </w:r>
      <w:r w:rsidR="00C2342F" w:rsidRPr="001737CD">
        <w:rPr>
          <w:rStyle w:val="s1"/>
          <w:b w:val="0"/>
          <w:color w:val="auto"/>
          <w:sz w:val="28"/>
          <w:szCs w:val="28"/>
        </w:rPr>
        <w:t xml:space="preserve"> орган</w:t>
      </w:r>
      <w:r w:rsidR="00C2342F">
        <w:rPr>
          <w:rStyle w:val="s1"/>
          <w:b w:val="0"/>
          <w:color w:val="auto"/>
          <w:sz w:val="28"/>
          <w:szCs w:val="28"/>
        </w:rPr>
        <w:t>а</w:t>
      </w:r>
      <w:r w:rsidR="00C2342F" w:rsidRPr="001737CD">
        <w:rPr>
          <w:sz w:val="28"/>
          <w:szCs w:val="28"/>
        </w:rPr>
        <w:t xml:space="preserve"> в области государственной поддержки индустриально-инновационной деятельности</w:t>
      </w:r>
      <w:r w:rsidR="00E37BEF">
        <w:rPr>
          <w:rStyle w:val="s1"/>
          <w:b w:val="0"/>
          <w:color w:val="auto"/>
          <w:sz w:val="28"/>
          <w:szCs w:val="28"/>
        </w:rPr>
        <w:t xml:space="preserve"> и</w:t>
      </w:r>
      <w:r w:rsidR="00C2342F" w:rsidRPr="001737CD">
        <w:rPr>
          <w:sz w:val="28"/>
          <w:szCs w:val="28"/>
        </w:rPr>
        <w:t>иных государственных органовв области формирования, размещения и выполнения оборонного заказапри осуществлении закупок товаров, работ и услуг у нерезидентов Республики Казахстан</w:t>
      </w:r>
      <w:r w:rsidR="00C2342F" w:rsidRPr="001737CD">
        <w:rPr>
          <w:rStyle w:val="s0"/>
          <w:sz w:val="28"/>
          <w:szCs w:val="28"/>
        </w:rPr>
        <w:t>.</w:t>
      </w:r>
    </w:p>
    <w:p w14:paraId="243DDE62" w14:textId="77777777" w:rsidR="00C43E85" w:rsidRPr="00CC0914" w:rsidRDefault="00C43E85" w:rsidP="00C43E85">
      <w:pPr>
        <w:shd w:val="clear" w:color="auto" w:fill="FFFFFF"/>
        <w:tabs>
          <w:tab w:val="left" w:pos="993"/>
        </w:tabs>
        <w:ind w:firstLine="708"/>
        <w:contextualSpacing/>
        <w:jc w:val="both"/>
        <w:rPr>
          <w:color w:val="000000" w:themeColor="text1"/>
          <w:sz w:val="28"/>
          <w:szCs w:val="28"/>
        </w:rPr>
      </w:pPr>
      <w:commentRangeStart w:id="4"/>
      <w:r>
        <w:rPr>
          <w:rStyle w:val="s0"/>
          <w:sz w:val="28"/>
          <w:szCs w:val="28"/>
        </w:rPr>
        <w:t xml:space="preserve">Так, на </w:t>
      </w:r>
      <w:r w:rsidRPr="00CC0914">
        <w:rPr>
          <w:color w:val="000000" w:themeColor="text1"/>
          <w:sz w:val="28"/>
          <w:szCs w:val="28"/>
        </w:rPr>
        <w:t>Пр</w:t>
      </w:r>
      <w:r>
        <w:rPr>
          <w:color w:val="000000" w:themeColor="text1"/>
          <w:sz w:val="28"/>
          <w:szCs w:val="28"/>
        </w:rPr>
        <w:t xml:space="preserve">авительство возложена </w:t>
      </w:r>
      <w:bookmarkStart w:id="5" w:name="SUB40001"/>
      <w:bookmarkEnd w:id="5"/>
      <w:r>
        <w:rPr>
          <w:color w:val="000000" w:themeColor="text1"/>
          <w:sz w:val="28"/>
          <w:szCs w:val="28"/>
        </w:rPr>
        <w:t>разработка основных направлений</w:t>
      </w:r>
      <w:r w:rsidRPr="00CC0914">
        <w:rPr>
          <w:color w:val="000000" w:themeColor="text1"/>
          <w:sz w:val="28"/>
          <w:szCs w:val="28"/>
        </w:rPr>
        <w:t xml:space="preserve"> </w:t>
      </w:r>
      <w:r w:rsidRPr="00CC0914">
        <w:rPr>
          <w:color w:val="000000" w:themeColor="text1"/>
          <w:sz w:val="28"/>
          <w:szCs w:val="28"/>
        </w:rPr>
        <w:lastRenderedPageBreak/>
        <w:t>государственной политики в области офсетных соглашений</w:t>
      </w:r>
      <w:r>
        <w:rPr>
          <w:color w:val="000000" w:themeColor="text1"/>
          <w:sz w:val="28"/>
          <w:szCs w:val="28"/>
        </w:rPr>
        <w:t xml:space="preserve">. В свою очередь их реализация будет осуществляться </w:t>
      </w:r>
      <w:bookmarkStart w:id="6" w:name="SUB40003"/>
      <w:bookmarkStart w:id="7" w:name="SUB40004"/>
      <w:bookmarkStart w:id="8" w:name="SUB40006"/>
      <w:bookmarkEnd w:id="6"/>
      <w:bookmarkEnd w:id="7"/>
      <w:bookmarkEnd w:id="8"/>
      <w:r>
        <w:rPr>
          <w:color w:val="000000" w:themeColor="text1"/>
          <w:sz w:val="28"/>
          <w:szCs w:val="28"/>
        </w:rPr>
        <w:t>уполномоченным</w:t>
      </w:r>
      <w:r w:rsidRPr="00CC0914">
        <w:rPr>
          <w:color w:val="000000" w:themeColor="text1"/>
          <w:sz w:val="28"/>
          <w:szCs w:val="28"/>
        </w:rPr>
        <w:t xml:space="preserve"> орган</w:t>
      </w:r>
      <w:r>
        <w:rPr>
          <w:color w:val="000000" w:themeColor="text1"/>
          <w:sz w:val="28"/>
          <w:szCs w:val="28"/>
        </w:rPr>
        <w:t>ом</w:t>
      </w:r>
      <w:r w:rsidRPr="00CC0914">
        <w:rPr>
          <w:color w:val="000000" w:themeColor="text1"/>
          <w:sz w:val="28"/>
          <w:szCs w:val="28"/>
        </w:rPr>
        <w:t xml:space="preserve"> в области государственной поддержки индустриально-инновационной деятельности</w:t>
      </w:r>
      <w:r>
        <w:rPr>
          <w:color w:val="000000" w:themeColor="text1"/>
          <w:sz w:val="28"/>
          <w:szCs w:val="28"/>
        </w:rPr>
        <w:t>.</w:t>
      </w:r>
    </w:p>
    <w:p w14:paraId="74891EE1" w14:textId="77777777" w:rsidR="00C43E85" w:rsidRPr="00CC0914" w:rsidRDefault="00C43E85" w:rsidP="00C43E85">
      <w:pPr>
        <w:shd w:val="clear" w:color="auto" w:fill="FFFFFF"/>
        <w:ind w:firstLine="708"/>
        <w:contextualSpacing/>
        <w:jc w:val="both"/>
        <w:rPr>
          <w:color w:val="000000" w:themeColor="text1"/>
          <w:sz w:val="28"/>
          <w:szCs w:val="28"/>
        </w:rPr>
      </w:pPr>
      <w:bookmarkStart w:id="9" w:name="SUB50001"/>
      <w:bookmarkEnd w:id="9"/>
      <w:r>
        <w:rPr>
          <w:color w:val="000000" w:themeColor="text1"/>
          <w:sz w:val="28"/>
          <w:szCs w:val="28"/>
        </w:rPr>
        <w:t>Кроме того</w:t>
      </w:r>
      <w:r w:rsidR="008F3A5C">
        <w:rPr>
          <w:color w:val="000000" w:themeColor="text1"/>
          <w:sz w:val="28"/>
          <w:szCs w:val="28"/>
          <w:lang w:val="kk-KZ"/>
        </w:rPr>
        <w:t>,</w:t>
      </w:r>
      <w:r>
        <w:rPr>
          <w:color w:val="000000" w:themeColor="text1"/>
          <w:sz w:val="28"/>
          <w:szCs w:val="28"/>
        </w:rPr>
        <w:t xml:space="preserve"> законодательно будет закреплена компетенция </w:t>
      </w:r>
      <w:r w:rsidRPr="00C43E85">
        <w:rPr>
          <w:rStyle w:val="s0"/>
          <w:color w:val="000000" w:themeColor="text1"/>
          <w:sz w:val="28"/>
          <w:szCs w:val="28"/>
        </w:rPr>
        <w:t>Межведомственной комиссии по вопросам реализации офсетных соглашений</w:t>
      </w:r>
      <w:r w:rsidR="007C2CDC">
        <w:rPr>
          <w:rStyle w:val="s0"/>
          <w:color w:val="000000" w:themeColor="text1"/>
          <w:sz w:val="28"/>
          <w:szCs w:val="28"/>
        </w:rPr>
        <w:t xml:space="preserve">, </w:t>
      </w:r>
      <w:commentRangeStart w:id="10"/>
      <w:r w:rsidR="007C2CDC">
        <w:rPr>
          <w:rStyle w:val="s0"/>
          <w:color w:val="000000" w:themeColor="text1"/>
          <w:sz w:val="28"/>
          <w:szCs w:val="28"/>
        </w:rPr>
        <w:t>задачи, функции, порядок деятельности и состав которой будет утверждаться соответствующим подзаконным актом уполномоченного органа</w:t>
      </w:r>
      <w:commentRangeEnd w:id="10"/>
      <w:r w:rsidR="007C2CDC">
        <w:rPr>
          <w:rStyle w:val="ab"/>
        </w:rPr>
        <w:commentReference w:id="10"/>
      </w:r>
      <w:r w:rsidR="007C2CDC">
        <w:rPr>
          <w:rStyle w:val="s0"/>
          <w:color w:val="000000" w:themeColor="text1"/>
          <w:sz w:val="28"/>
          <w:szCs w:val="28"/>
        </w:rPr>
        <w:t>.</w:t>
      </w:r>
    </w:p>
    <w:commentRangeEnd w:id="4"/>
    <w:p w14:paraId="4B72904E" w14:textId="77777777" w:rsidR="00837A15" w:rsidRPr="00A53010" w:rsidRDefault="00C43E85" w:rsidP="00837A15">
      <w:pPr>
        <w:tabs>
          <w:tab w:val="left" w:pos="567"/>
        </w:tabs>
        <w:ind w:firstLine="709"/>
        <w:jc w:val="both"/>
        <w:rPr>
          <w:sz w:val="28"/>
          <w:szCs w:val="28"/>
        </w:rPr>
      </w:pPr>
      <w:r>
        <w:rPr>
          <w:rStyle w:val="ab"/>
        </w:rPr>
        <w:commentReference w:id="4"/>
      </w:r>
      <w:r w:rsidR="00837A15" w:rsidRPr="00A53010">
        <w:rPr>
          <w:sz w:val="28"/>
          <w:szCs w:val="28"/>
        </w:rPr>
        <w:t xml:space="preserve">Согласно законопроекту «офсетное соглашение» - это дополнительное соглашение об </w:t>
      </w:r>
      <w:r w:rsidR="00837A15" w:rsidRPr="00A53010">
        <w:rPr>
          <w:sz w:val="28"/>
          <w:szCs w:val="28"/>
          <w:lang w:val="kk-KZ"/>
        </w:rPr>
        <w:t>офсетном обязательстве к договору закупок товаров</w:t>
      </w:r>
      <w:r w:rsidR="00837A15" w:rsidRPr="00A53010">
        <w:rPr>
          <w:sz w:val="28"/>
          <w:szCs w:val="28"/>
        </w:rPr>
        <w:t xml:space="preserve">, </w:t>
      </w:r>
      <w:r w:rsidR="00837A15" w:rsidRPr="00A53010">
        <w:rPr>
          <w:sz w:val="28"/>
          <w:szCs w:val="28"/>
          <w:lang w:val="kk-KZ"/>
        </w:rPr>
        <w:t>работ и услуг</w:t>
      </w:r>
      <w:r w:rsidR="00837A15" w:rsidRPr="00A53010">
        <w:rPr>
          <w:sz w:val="28"/>
          <w:szCs w:val="28"/>
        </w:rPr>
        <w:t>, зарегистрированное в установленном порядке в уполномоченном органе в области государственной поддержки индустриально-иннова</w:t>
      </w:r>
      <w:r w:rsidR="00775FD5">
        <w:rPr>
          <w:sz w:val="28"/>
          <w:szCs w:val="28"/>
        </w:rPr>
        <w:t>ционной деятельности заключенн</w:t>
      </w:r>
      <w:r w:rsidR="00775FD5">
        <w:rPr>
          <w:sz w:val="28"/>
          <w:szCs w:val="28"/>
          <w:lang w:val="kk-KZ"/>
        </w:rPr>
        <w:t>ому</w:t>
      </w:r>
      <w:r w:rsidR="00837A15" w:rsidRPr="00A53010">
        <w:rPr>
          <w:sz w:val="28"/>
          <w:szCs w:val="28"/>
        </w:rPr>
        <w:t>между:</w:t>
      </w:r>
    </w:p>
    <w:p w14:paraId="0516CFD7" w14:textId="77777777" w:rsidR="00837A15" w:rsidRPr="001737CD" w:rsidRDefault="00837A15" w:rsidP="00837A15">
      <w:pPr>
        <w:shd w:val="clear" w:color="auto" w:fill="FFFFFF"/>
        <w:ind w:firstLine="709"/>
        <w:jc w:val="both"/>
        <w:rPr>
          <w:sz w:val="28"/>
          <w:szCs w:val="28"/>
          <w:lang w:val="kk-KZ"/>
        </w:rPr>
      </w:pPr>
      <w:r w:rsidRPr="001737CD">
        <w:rPr>
          <w:sz w:val="28"/>
          <w:szCs w:val="28"/>
        </w:rPr>
        <w:t>заказчиком (п</w:t>
      </w:r>
      <w:r w:rsidRPr="001737CD">
        <w:rPr>
          <w:sz w:val="28"/>
          <w:szCs w:val="28"/>
          <w:lang w:val="kk-KZ"/>
        </w:rPr>
        <w:t>окупателе</w:t>
      </w:r>
      <w:r w:rsidRPr="001737CD">
        <w:rPr>
          <w:sz w:val="28"/>
          <w:szCs w:val="28"/>
        </w:rPr>
        <w:t>м) и поставщиком-нерезидентом (п</w:t>
      </w:r>
      <w:r w:rsidRPr="001737CD">
        <w:rPr>
          <w:sz w:val="28"/>
          <w:szCs w:val="28"/>
          <w:lang w:val="kk-KZ"/>
        </w:rPr>
        <w:t>родавцо</w:t>
      </w:r>
      <w:r w:rsidRPr="001737CD">
        <w:rPr>
          <w:sz w:val="28"/>
          <w:szCs w:val="28"/>
        </w:rPr>
        <w:t>м) о компенсаци</w:t>
      </w:r>
      <w:r>
        <w:rPr>
          <w:sz w:val="28"/>
          <w:szCs w:val="28"/>
        </w:rPr>
        <w:t xml:space="preserve">и </w:t>
      </w:r>
      <w:r w:rsidRPr="001737CD">
        <w:rPr>
          <w:sz w:val="28"/>
          <w:szCs w:val="28"/>
        </w:rPr>
        <w:t>части затрат заказчика (п</w:t>
      </w:r>
      <w:r w:rsidRPr="001737CD">
        <w:rPr>
          <w:sz w:val="28"/>
          <w:szCs w:val="28"/>
          <w:lang w:val="kk-KZ"/>
        </w:rPr>
        <w:t>окупателя</w:t>
      </w:r>
      <w:r w:rsidRPr="001737CD">
        <w:rPr>
          <w:sz w:val="28"/>
          <w:szCs w:val="28"/>
        </w:rPr>
        <w:t xml:space="preserve">) в виде выставления встречных требований по инвестированию части средств от суммы </w:t>
      </w:r>
      <w:r>
        <w:rPr>
          <w:sz w:val="28"/>
          <w:szCs w:val="28"/>
        </w:rPr>
        <w:t xml:space="preserve">основного контрактао </w:t>
      </w:r>
      <w:r w:rsidRPr="001737CD">
        <w:rPr>
          <w:sz w:val="28"/>
          <w:szCs w:val="28"/>
        </w:rPr>
        <w:t>закупе товаров, работ и услуг у поставщика-нерезидента (п</w:t>
      </w:r>
      <w:r w:rsidRPr="001737CD">
        <w:rPr>
          <w:sz w:val="28"/>
          <w:szCs w:val="28"/>
          <w:lang w:val="kk-KZ"/>
        </w:rPr>
        <w:t>родавца</w:t>
      </w:r>
      <w:r w:rsidRPr="001737CD">
        <w:rPr>
          <w:sz w:val="28"/>
          <w:szCs w:val="28"/>
        </w:rPr>
        <w:t>) в экономику страны заказчика (п</w:t>
      </w:r>
      <w:r w:rsidRPr="001737CD">
        <w:rPr>
          <w:sz w:val="28"/>
          <w:szCs w:val="28"/>
          <w:lang w:val="kk-KZ"/>
        </w:rPr>
        <w:t>окупателя</w:t>
      </w:r>
      <w:r w:rsidRPr="001737CD">
        <w:rPr>
          <w:sz w:val="28"/>
          <w:szCs w:val="28"/>
        </w:rPr>
        <w:t>)</w:t>
      </w:r>
      <w:r w:rsidR="00775FD5">
        <w:rPr>
          <w:sz w:val="28"/>
          <w:szCs w:val="28"/>
          <w:lang w:val="kk-KZ"/>
        </w:rPr>
        <w:t>;</w:t>
      </w:r>
    </w:p>
    <w:p w14:paraId="573013DE" w14:textId="77777777" w:rsidR="00837A15" w:rsidRPr="001737CD" w:rsidRDefault="00837A15" w:rsidP="00837A15">
      <w:pPr>
        <w:shd w:val="clear" w:color="auto" w:fill="FFFFFF"/>
        <w:ind w:firstLine="709"/>
        <w:jc w:val="both"/>
        <w:rPr>
          <w:sz w:val="28"/>
          <w:szCs w:val="28"/>
        </w:rPr>
      </w:pPr>
      <w:r w:rsidRPr="001737CD">
        <w:rPr>
          <w:sz w:val="28"/>
          <w:szCs w:val="28"/>
        </w:rPr>
        <w:t xml:space="preserve">Правительством Республики Казахстан и иностранным инвестором  по организации на территории Республики Казахстан высокотехнологичных и </w:t>
      </w:r>
      <w:r w:rsidRPr="00B74FAC">
        <w:rPr>
          <w:sz w:val="28"/>
          <w:szCs w:val="28"/>
        </w:rPr>
        <w:t xml:space="preserve">наукоемких </w:t>
      </w:r>
      <w:r w:rsidRPr="001737CD">
        <w:rPr>
          <w:sz w:val="28"/>
          <w:szCs w:val="28"/>
        </w:rPr>
        <w:t xml:space="preserve">производств </w:t>
      </w:r>
      <w:r w:rsidRPr="001737CD">
        <w:rPr>
          <w:sz w:val="28"/>
          <w:szCs w:val="28"/>
          <w:lang w:val="kk-KZ"/>
        </w:rPr>
        <w:t>в рамках контрактов на недропользование</w:t>
      </w:r>
      <w:r w:rsidRPr="001737CD">
        <w:rPr>
          <w:sz w:val="28"/>
          <w:szCs w:val="28"/>
        </w:rPr>
        <w:t xml:space="preserve">. </w:t>
      </w:r>
    </w:p>
    <w:p w14:paraId="6A76FE4B" w14:textId="77777777" w:rsidR="00837A15" w:rsidRPr="00B74FAC" w:rsidRDefault="00837A15" w:rsidP="00837A15">
      <w:pPr>
        <w:tabs>
          <w:tab w:val="left" w:pos="567"/>
        </w:tabs>
        <w:ind w:firstLine="709"/>
        <w:jc w:val="both"/>
        <w:rPr>
          <w:sz w:val="28"/>
          <w:szCs w:val="28"/>
        </w:rPr>
      </w:pPr>
      <w:r w:rsidRPr="00B74FAC">
        <w:rPr>
          <w:sz w:val="28"/>
          <w:szCs w:val="28"/>
        </w:rPr>
        <w:t>В рамках законопроекта, в Казахстане предполагается установить 2 вида  офсетных обязательств. Это сделки прямого и косвенного сотрудничества.</w:t>
      </w:r>
    </w:p>
    <w:p w14:paraId="72066A7F" w14:textId="77777777" w:rsidR="00837A15" w:rsidRPr="00B74FAC" w:rsidRDefault="00837A15" w:rsidP="00837A15">
      <w:pPr>
        <w:shd w:val="clear" w:color="auto" w:fill="FFFFFF"/>
        <w:tabs>
          <w:tab w:val="left" w:pos="709"/>
        </w:tabs>
        <w:ind w:firstLine="400"/>
        <w:jc w:val="both"/>
        <w:rPr>
          <w:sz w:val="28"/>
          <w:szCs w:val="28"/>
        </w:rPr>
      </w:pPr>
      <w:r w:rsidRPr="00B74FAC">
        <w:rPr>
          <w:sz w:val="28"/>
          <w:szCs w:val="28"/>
        </w:rPr>
        <w:tab/>
        <w:t>Сделкой прямого сотрудничества</w:t>
      </w:r>
      <w:r w:rsidRPr="00B74FAC">
        <w:rPr>
          <w:bCs/>
          <w:sz w:val="28"/>
          <w:szCs w:val="28"/>
        </w:rPr>
        <w:t>является к</w:t>
      </w:r>
      <w:r w:rsidRPr="00B74FAC">
        <w:rPr>
          <w:sz w:val="28"/>
          <w:szCs w:val="28"/>
        </w:rPr>
        <w:t xml:space="preserve">омпенсационная сделка, осуществляемая поставщиком-нерезидентом в Республике Казахстан путем реализации офсетных соглашений, связанных с поставляемыми товарами, работами и услугами. </w:t>
      </w:r>
    </w:p>
    <w:p w14:paraId="7B306F83" w14:textId="77777777" w:rsidR="00837A15" w:rsidRDefault="00837A15" w:rsidP="00837A15">
      <w:pPr>
        <w:pStyle w:val="a5"/>
        <w:shd w:val="clear" w:color="auto" w:fill="FFFFFF"/>
        <w:spacing w:before="0" w:beforeAutospacing="0" w:after="0" w:afterAutospacing="0"/>
        <w:ind w:firstLine="708"/>
        <w:jc w:val="both"/>
        <w:rPr>
          <w:sz w:val="28"/>
          <w:szCs w:val="28"/>
        </w:rPr>
      </w:pPr>
      <w:r w:rsidRPr="00B74FAC">
        <w:rPr>
          <w:sz w:val="28"/>
          <w:szCs w:val="28"/>
        </w:rPr>
        <w:t xml:space="preserve">Сделкой косвенного сотрудничества является компенсационная сделка, осуществляемая поставщиком-нерезидентом в Республике Казахстан путем реализации офсетных соглашений, не связанных с поставляемыми товарами, работами и услугами. </w:t>
      </w:r>
    </w:p>
    <w:p w14:paraId="0C32EBA8" w14:textId="77777777" w:rsidR="00C2342F" w:rsidRPr="005105F3" w:rsidRDefault="00C36DF8" w:rsidP="00C2342F">
      <w:pPr>
        <w:shd w:val="clear" w:color="auto" w:fill="FFFFFF"/>
        <w:tabs>
          <w:tab w:val="left" w:pos="567"/>
        </w:tabs>
        <w:ind w:firstLine="709"/>
        <w:jc w:val="both"/>
        <w:rPr>
          <w:sz w:val="28"/>
          <w:szCs w:val="28"/>
          <w:lang w:val="kk-KZ"/>
        </w:rPr>
      </w:pPr>
      <w:r>
        <w:rPr>
          <w:rStyle w:val="s0"/>
          <w:sz w:val="28"/>
          <w:szCs w:val="28"/>
        </w:rPr>
        <w:t>Предоставление выбора видов офсетных сделок позволи</w:t>
      </w:r>
      <w:r w:rsidR="00E37BEF">
        <w:rPr>
          <w:rStyle w:val="s0"/>
          <w:sz w:val="28"/>
          <w:szCs w:val="28"/>
        </w:rPr>
        <w:t xml:space="preserve">т поставщикам-нерезидентам </w:t>
      </w:r>
      <w:r w:rsidR="001A5BC8">
        <w:rPr>
          <w:rStyle w:val="s0"/>
          <w:sz w:val="28"/>
          <w:szCs w:val="28"/>
        </w:rPr>
        <w:t>найти</w:t>
      </w:r>
      <w:r w:rsidR="0062100E">
        <w:rPr>
          <w:rStyle w:val="s0"/>
          <w:sz w:val="28"/>
          <w:szCs w:val="28"/>
        </w:rPr>
        <w:t xml:space="preserve"> наиболее приемлемые для себя виды офсета</w:t>
      </w:r>
      <w:r w:rsidR="001A5BC8">
        <w:rPr>
          <w:rStyle w:val="s0"/>
          <w:sz w:val="28"/>
          <w:szCs w:val="28"/>
        </w:rPr>
        <w:t>и условия к ним</w:t>
      </w:r>
      <w:r w:rsidR="0062100E">
        <w:rPr>
          <w:rStyle w:val="s0"/>
          <w:sz w:val="28"/>
          <w:szCs w:val="28"/>
        </w:rPr>
        <w:t>.</w:t>
      </w:r>
    </w:p>
    <w:p w14:paraId="18873146" w14:textId="77777777" w:rsidR="007C2CDC" w:rsidRDefault="00927FB0" w:rsidP="00716216">
      <w:pPr>
        <w:shd w:val="clear" w:color="auto" w:fill="FFFFFF"/>
        <w:ind w:firstLine="709"/>
        <w:contextualSpacing/>
        <w:jc w:val="both"/>
        <w:rPr>
          <w:sz w:val="28"/>
          <w:szCs w:val="28"/>
        </w:rPr>
      </w:pPr>
      <w:commentRangeStart w:id="11"/>
      <w:r>
        <w:rPr>
          <w:sz w:val="28"/>
          <w:szCs w:val="28"/>
        </w:rPr>
        <w:t xml:space="preserve">Законопроектом предусматривается </w:t>
      </w:r>
      <w:r w:rsidR="00FB1DB7" w:rsidRPr="00B74FAC">
        <w:rPr>
          <w:sz w:val="28"/>
          <w:szCs w:val="28"/>
        </w:rPr>
        <w:t xml:space="preserve">закуп определенных товаров, работ и услуг </w:t>
      </w:r>
      <w:r>
        <w:rPr>
          <w:sz w:val="28"/>
          <w:szCs w:val="28"/>
        </w:rPr>
        <w:t xml:space="preserve">с применением условий офсетных обязательств в том случае, если </w:t>
      </w:r>
      <w:r w:rsidR="00FB1DB7" w:rsidRPr="00B74FAC">
        <w:rPr>
          <w:sz w:val="28"/>
          <w:szCs w:val="28"/>
        </w:rPr>
        <w:t xml:space="preserve">сумма основного договора о закупках товаров, работ и услуг у поставщика - нерезидента превышает пятьсот тысяч месячных расчетных показателей, </w:t>
      </w:r>
      <w:r w:rsidR="00B74FAC" w:rsidRPr="00B74FAC">
        <w:rPr>
          <w:sz w:val="28"/>
          <w:szCs w:val="28"/>
        </w:rPr>
        <w:t xml:space="preserve"> а </w:t>
      </w:r>
      <w:r w:rsidR="00FB1DB7" w:rsidRPr="00B74FAC">
        <w:rPr>
          <w:sz w:val="28"/>
          <w:szCs w:val="28"/>
        </w:rPr>
        <w:t>поставщики товаров, работ и услуг являются нерезидентами Республики Казахстан</w:t>
      </w:r>
      <w:r w:rsidRPr="00F76B13">
        <w:rPr>
          <w:sz w:val="28"/>
          <w:szCs w:val="28"/>
        </w:rPr>
        <w:t>.</w:t>
      </w:r>
      <w:r w:rsidR="007C2CDC" w:rsidRPr="00F76B13">
        <w:rPr>
          <w:sz w:val="28"/>
          <w:szCs w:val="28"/>
        </w:rPr>
        <w:t>Пороговое значение в пятьсот тысяч МРП установлено исходя</w:t>
      </w:r>
      <w:r w:rsidR="00F76B13" w:rsidRPr="00F76B13">
        <w:rPr>
          <w:sz w:val="28"/>
          <w:szCs w:val="28"/>
          <w:lang w:val="kk-KZ"/>
        </w:rPr>
        <w:t>из мониторинга закупок за 2014 год</w:t>
      </w:r>
      <w:r w:rsidR="00F76B13" w:rsidRPr="00F76B13">
        <w:rPr>
          <w:sz w:val="28"/>
          <w:szCs w:val="28"/>
        </w:rPr>
        <w:t>, согласно которому тяжелые промышленные установки (шагающий экскаватор, БЕЛАЗ), услуги по транспортировке нефти, бурение скважин и т.д. составляют в среднем не мене 1 млрд. тенге.</w:t>
      </w:r>
      <w:commentRangeEnd w:id="11"/>
      <w:r w:rsidR="00F76B13">
        <w:rPr>
          <w:rStyle w:val="ab"/>
        </w:rPr>
        <w:commentReference w:id="11"/>
      </w:r>
    </w:p>
    <w:p w14:paraId="157A0879" w14:textId="77777777" w:rsidR="00927FB0" w:rsidRPr="00E97A4B" w:rsidRDefault="00A53010" w:rsidP="00716216">
      <w:pPr>
        <w:shd w:val="clear" w:color="auto" w:fill="FFFFFF"/>
        <w:ind w:firstLine="709"/>
        <w:contextualSpacing/>
        <w:jc w:val="both"/>
        <w:rPr>
          <w:sz w:val="28"/>
          <w:szCs w:val="28"/>
        </w:rPr>
      </w:pPr>
      <w:r>
        <w:rPr>
          <w:sz w:val="28"/>
          <w:szCs w:val="28"/>
        </w:rPr>
        <w:t xml:space="preserve">Как показал анализ мировой практики, реализация офсетного соглашения </w:t>
      </w:r>
      <w:r>
        <w:rPr>
          <w:sz w:val="28"/>
          <w:szCs w:val="28"/>
        </w:rPr>
        <w:lastRenderedPageBreak/>
        <w:t xml:space="preserve">наиболее эффективна при сроке исполнения не менее 5 лет. В этой связи законопроектом было предусмотрено установление нижнего предела исполнения офсетных обязательств </w:t>
      </w:r>
      <w:r w:rsidR="00C2342F" w:rsidRPr="00E97A4B">
        <w:rPr>
          <w:b/>
          <w:sz w:val="28"/>
          <w:szCs w:val="28"/>
        </w:rPr>
        <w:t xml:space="preserve">на </w:t>
      </w:r>
      <w:r w:rsidRPr="00E97A4B">
        <w:rPr>
          <w:b/>
          <w:sz w:val="28"/>
          <w:szCs w:val="28"/>
        </w:rPr>
        <w:t>срок не менее пяти лет</w:t>
      </w:r>
      <w:r w:rsidR="00C2342F" w:rsidRPr="00E97A4B">
        <w:rPr>
          <w:sz w:val="28"/>
          <w:szCs w:val="28"/>
        </w:rPr>
        <w:t>вне зависимости от срочности основного договора</w:t>
      </w:r>
      <w:r w:rsidRPr="00E97A4B">
        <w:rPr>
          <w:sz w:val="28"/>
          <w:szCs w:val="28"/>
        </w:rPr>
        <w:t>.</w:t>
      </w:r>
    </w:p>
    <w:p w14:paraId="05A3CCB9" w14:textId="77777777" w:rsidR="00837A15" w:rsidRPr="00B74FAC" w:rsidRDefault="00837A15" w:rsidP="00837A15">
      <w:pPr>
        <w:shd w:val="clear" w:color="auto" w:fill="FFFFFF"/>
        <w:tabs>
          <w:tab w:val="left" w:pos="567"/>
        </w:tabs>
        <w:ind w:firstLine="709"/>
        <w:jc w:val="both"/>
        <w:rPr>
          <w:sz w:val="28"/>
          <w:szCs w:val="28"/>
        </w:rPr>
      </w:pPr>
      <w:r>
        <w:rPr>
          <w:sz w:val="28"/>
          <w:szCs w:val="28"/>
        </w:rPr>
        <w:t>В</w:t>
      </w:r>
      <w:r w:rsidR="00C2342F">
        <w:rPr>
          <w:sz w:val="28"/>
          <w:szCs w:val="28"/>
        </w:rPr>
        <w:t xml:space="preserve"> случае,</w:t>
      </w:r>
      <w:r w:rsidRPr="00B74FAC">
        <w:rPr>
          <w:sz w:val="28"/>
          <w:szCs w:val="28"/>
        </w:rPr>
        <w:t>если одновременно закуп государственных учреждений Республики Казахстан, осуществляющих заказы на разработку, исследование, производство, поставку товаров (продукции), работ и услуг военного и двойного назначения (применения), приобретаемых для обеспечения военной безопасности государства, уполномоченных организаций, юридических лиц</w:t>
      </w:r>
      <w:r w:rsidRPr="00B74FAC">
        <w:rPr>
          <w:sz w:val="28"/>
          <w:szCs w:val="28"/>
          <w:lang w:val="kk-KZ"/>
        </w:rPr>
        <w:t xml:space="preserve"> в соответствии с </w:t>
      </w:r>
      <w:r w:rsidRPr="00B74FAC">
        <w:rPr>
          <w:sz w:val="28"/>
          <w:szCs w:val="28"/>
        </w:rPr>
        <w:t>Законом Республики Казахстан «О государственном оборонном заказе», национальных холдингов и компаний, а также компаний-недропользователей будет соответствовать законодательству Республики Казахстан об офсетных соглашениях, заказчик должен выставить поставщику-нерезиденту обязательства по предоставлению экономических выгод для экономики страны и для самого заказчика.</w:t>
      </w:r>
    </w:p>
    <w:p w14:paraId="77F1829C" w14:textId="77777777" w:rsidR="00C2342F" w:rsidRDefault="00C2342F" w:rsidP="00C2342F">
      <w:pPr>
        <w:ind w:firstLine="709"/>
        <w:jc w:val="both"/>
        <w:rPr>
          <w:color w:val="FF0000"/>
          <w:sz w:val="28"/>
          <w:szCs w:val="28"/>
          <w:highlight w:val="yellow"/>
        </w:rPr>
      </w:pPr>
      <w:r>
        <w:rPr>
          <w:sz w:val="28"/>
          <w:szCs w:val="28"/>
        </w:rPr>
        <w:t xml:space="preserve">Законопроектом предусмотрен следующий </w:t>
      </w:r>
      <w:r w:rsidRPr="00C2342F">
        <w:rPr>
          <w:b/>
          <w:sz w:val="28"/>
          <w:szCs w:val="28"/>
        </w:rPr>
        <w:t>механизм осуществления офсетного соглашения.</w:t>
      </w:r>
    </w:p>
    <w:p w14:paraId="072C9DBA" w14:textId="77777777" w:rsidR="001A5BC8" w:rsidRDefault="00C2342F" w:rsidP="00C2342F">
      <w:pPr>
        <w:shd w:val="clear" w:color="auto" w:fill="FFFFFF"/>
        <w:ind w:firstLine="709"/>
        <w:contextualSpacing/>
        <w:jc w:val="both"/>
        <w:rPr>
          <w:sz w:val="28"/>
          <w:szCs w:val="28"/>
        </w:rPr>
      </w:pPr>
      <w:r w:rsidRPr="00C2342F">
        <w:rPr>
          <w:sz w:val="28"/>
          <w:szCs w:val="28"/>
        </w:rPr>
        <w:t xml:space="preserve">Заказчик </w:t>
      </w:r>
      <w:r>
        <w:rPr>
          <w:sz w:val="28"/>
          <w:szCs w:val="28"/>
        </w:rPr>
        <w:t xml:space="preserve">(покупатель) </w:t>
      </w:r>
      <w:r w:rsidRPr="00C2342F">
        <w:rPr>
          <w:sz w:val="28"/>
          <w:szCs w:val="28"/>
        </w:rPr>
        <w:t xml:space="preserve">направляет в уполномоченный </w:t>
      </w:r>
      <w:r w:rsidRPr="00C2342F">
        <w:rPr>
          <w:bCs/>
          <w:sz w:val="28"/>
          <w:szCs w:val="28"/>
        </w:rPr>
        <w:t xml:space="preserve">орган </w:t>
      </w:r>
      <w:r w:rsidRPr="00C2342F">
        <w:rPr>
          <w:sz w:val="28"/>
          <w:szCs w:val="28"/>
        </w:rPr>
        <w:t>в области государственной поддержки индустриально-инновационной деятельности</w:t>
      </w:r>
      <w:r>
        <w:rPr>
          <w:sz w:val="28"/>
          <w:szCs w:val="28"/>
        </w:rPr>
        <w:t xml:space="preserve"> (далее – уполномоченный орган)</w:t>
      </w:r>
      <w:r w:rsidRPr="00C2342F">
        <w:rPr>
          <w:sz w:val="28"/>
          <w:szCs w:val="28"/>
        </w:rPr>
        <w:t xml:space="preserve"> список планируемых к закупу товаров, работ и услуг, превышающих </w:t>
      </w:r>
      <w:r w:rsidR="00965B70" w:rsidRPr="00B74FAC">
        <w:rPr>
          <w:sz w:val="28"/>
          <w:szCs w:val="28"/>
        </w:rPr>
        <w:t>пятьсот тысяч месячных расчетных показателей</w:t>
      </w:r>
      <w:r w:rsidRPr="00C2342F">
        <w:rPr>
          <w:sz w:val="28"/>
          <w:szCs w:val="28"/>
        </w:rPr>
        <w:t xml:space="preserve">. </w:t>
      </w:r>
    </w:p>
    <w:p w14:paraId="55AB9035" w14:textId="77777777" w:rsidR="00C2342F" w:rsidRPr="00CC0914" w:rsidRDefault="00C2342F" w:rsidP="00C2342F">
      <w:pPr>
        <w:shd w:val="clear" w:color="auto" w:fill="FFFFFF"/>
        <w:ind w:firstLine="709"/>
        <w:contextualSpacing/>
        <w:jc w:val="both"/>
        <w:rPr>
          <w:color w:val="000000" w:themeColor="text1"/>
          <w:sz w:val="44"/>
          <w:szCs w:val="28"/>
        </w:rPr>
      </w:pPr>
      <w:r w:rsidRPr="00C2342F">
        <w:rPr>
          <w:sz w:val="28"/>
          <w:szCs w:val="28"/>
        </w:rPr>
        <w:t>На основе представленных от заказчиков (покупателей) списков, уп</w:t>
      </w:r>
      <w:r w:rsidR="001A5BC8">
        <w:rPr>
          <w:sz w:val="28"/>
          <w:szCs w:val="28"/>
        </w:rPr>
        <w:t xml:space="preserve">олномоченный орган, формирует, </w:t>
      </w:r>
      <w:r w:rsidRPr="00C2342F">
        <w:rPr>
          <w:sz w:val="28"/>
          <w:szCs w:val="28"/>
        </w:rPr>
        <w:t>актуализирует</w:t>
      </w:r>
      <w:r w:rsidR="001A5BC8">
        <w:rPr>
          <w:sz w:val="28"/>
          <w:szCs w:val="28"/>
        </w:rPr>
        <w:t xml:space="preserve"> и утверждает</w:t>
      </w:r>
      <w:r w:rsidRPr="00C2342F">
        <w:rPr>
          <w:b/>
          <w:sz w:val="28"/>
          <w:szCs w:val="28"/>
        </w:rPr>
        <w:t>Перечень товаров, работ и услуг, необходимых для обеспечения потребности национальной экономики Республики Казахстан</w:t>
      </w:r>
      <w:r>
        <w:rPr>
          <w:b/>
          <w:sz w:val="28"/>
          <w:szCs w:val="28"/>
        </w:rPr>
        <w:t xml:space="preserve"> (далее - Перечень)</w:t>
      </w:r>
      <w:r w:rsidRPr="00C2342F">
        <w:rPr>
          <w:b/>
          <w:sz w:val="28"/>
          <w:szCs w:val="28"/>
        </w:rPr>
        <w:t>.</w:t>
      </w:r>
      <w:r w:rsidR="00765062">
        <w:rPr>
          <w:sz w:val="28"/>
          <w:szCs w:val="28"/>
        </w:rPr>
        <w:t xml:space="preserve">Необходимо отметить, что в </w:t>
      </w:r>
      <w:r>
        <w:rPr>
          <w:sz w:val="28"/>
          <w:szCs w:val="28"/>
        </w:rPr>
        <w:t>Переч</w:t>
      </w:r>
      <w:r w:rsidR="00765062">
        <w:rPr>
          <w:sz w:val="28"/>
          <w:szCs w:val="28"/>
        </w:rPr>
        <w:t>е</w:t>
      </w:r>
      <w:r>
        <w:rPr>
          <w:sz w:val="28"/>
          <w:szCs w:val="28"/>
        </w:rPr>
        <w:t>н</w:t>
      </w:r>
      <w:r w:rsidR="00765062">
        <w:rPr>
          <w:sz w:val="28"/>
          <w:szCs w:val="28"/>
        </w:rPr>
        <w:t xml:space="preserve">ь будут включены только </w:t>
      </w:r>
      <w:r w:rsidR="00765062">
        <w:rPr>
          <w:sz w:val="28"/>
          <w:szCs w:val="28"/>
          <w:lang w:val="kk-KZ"/>
        </w:rPr>
        <w:t xml:space="preserve">те </w:t>
      </w:r>
      <w:r w:rsidR="00765062" w:rsidRPr="00CC0914">
        <w:rPr>
          <w:color w:val="000000" w:themeColor="text1"/>
          <w:sz w:val="28"/>
          <w:szCs w:val="28"/>
        </w:rPr>
        <w:t>товар</w:t>
      </w:r>
      <w:r w:rsidR="00765062">
        <w:rPr>
          <w:color w:val="000000" w:themeColor="text1"/>
          <w:sz w:val="28"/>
          <w:szCs w:val="28"/>
        </w:rPr>
        <w:t>ы</w:t>
      </w:r>
      <w:r w:rsidR="00765062" w:rsidRPr="00CC0914">
        <w:rPr>
          <w:color w:val="000000" w:themeColor="text1"/>
          <w:sz w:val="28"/>
          <w:szCs w:val="28"/>
        </w:rPr>
        <w:t>, работ</w:t>
      </w:r>
      <w:r w:rsidR="00765062">
        <w:rPr>
          <w:color w:val="000000" w:themeColor="text1"/>
          <w:sz w:val="28"/>
          <w:szCs w:val="28"/>
        </w:rPr>
        <w:t>ы</w:t>
      </w:r>
      <w:r w:rsidR="00765062" w:rsidRPr="00CC0914">
        <w:rPr>
          <w:color w:val="000000" w:themeColor="text1"/>
          <w:sz w:val="28"/>
          <w:szCs w:val="28"/>
        </w:rPr>
        <w:t xml:space="preserve"> и услуг</w:t>
      </w:r>
      <w:r w:rsidR="00765062">
        <w:rPr>
          <w:color w:val="000000" w:themeColor="text1"/>
          <w:sz w:val="28"/>
          <w:szCs w:val="28"/>
        </w:rPr>
        <w:t>и, к</w:t>
      </w:r>
      <w:r w:rsidR="00765062">
        <w:rPr>
          <w:color w:val="000000" w:themeColor="text1"/>
          <w:sz w:val="28"/>
          <w:szCs w:val="28"/>
          <w:lang w:val="kk-KZ"/>
        </w:rPr>
        <w:t xml:space="preserve">оторые </w:t>
      </w:r>
      <w:r w:rsidR="00765062">
        <w:rPr>
          <w:sz w:val="28"/>
          <w:szCs w:val="28"/>
          <w:lang w:val="kk-KZ"/>
        </w:rPr>
        <w:t xml:space="preserve"> не производятся и не предоставляются на территории </w:t>
      </w:r>
      <w:r w:rsidR="00765062" w:rsidRPr="00CC0914">
        <w:rPr>
          <w:color w:val="000000" w:themeColor="text1"/>
          <w:sz w:val="28"/>
          <w:szCs w:val="28"/>
        </w:rPr>
        <w:t>Республики Казахстан</w:t>
      </w:r>
      <w:r w:rsidRPr="00CC0914">
        <w:rPr>
          <w:color w:val="000000" w:themeColor="text1"/>
          <w:sz w:val="28"/>
          <w:szCs w:val="18"/>
          <w:shd w:val="clear" w:color="auto" w:fill="FFFFFF"/>
        </w:rPr>
        <w:t>.</w:t>
      </w:r>
    </w:p>
    <w:p w14:paraId="31C81E77" w14:textId="77777777" w:rsidR="003A04B1" w:rsidRDefault="00C2342F" w:rsidP="00711C4B">
      <w:pPr>
        <w:shd w:val="clear" w:color="auto" w:fill="FFFFFF"/>
        <w:ind w:firstLine="708"/>
        <w:jc w:val="both"/>
        <w:textAlignment w:val="baseline"/>
        <w:rPr>
          <w:sz w:val="28"/>
          <w:szCs w:val="28"/>
          <w:lang w:val="kk-KZ"/>
        </w:rPr>
      </w:pPr>
      <w:r w:rsidRPr="00C2342F">
        <w:rPr>
          <w:sz w:val="28"/>
          <w:szCs w:val="28"/>
        </w:rPr>
        <w:t xml:space="preserve">Общий список, закупаемых </w:t>
      </w:r>
      <w:r w:rsidRPr="00CC0914">
        <w:rPr>
          <w:color w:val="000000" w:themeColor="text1"/>
          <w:sz w:val="28"/>
          <w:szCs w:val="28"/>
        </w:rPr>
        <w:t>товаров, работ и услуг</w:t>
      </w:r>
      <w:r w:rsidRPr="00C2342F">
        <w:rPr>
          <w:sz w:val="28"/>
          <w:szCs w:val="28"/>
        </w:rPr>
        <w:t xml:space="preserve">, </w:t>
      </w:r>
      <w:r w:rsidR="00965B70">
        <w:rPr>
          <w:sz w:val="28"/>
          <w:szCs w:val="28"/>
          <w:lang w:val="kk-KZ"/>
        </w:rPr>
        <w:t>соответствующих</w:t>
      </w:r>
      <w:r w:rsidRPr="00C2342F">
        <w:rPr>
          <w:sz w:val="28"/>
          <w:szCs w:val="28"/>
        </w:rPr>
        <w:t xml:space="preserve"> требования</w:t>
      </w:r>
      <w:r w:rsidR="00965B70">
        <w:rPr>
          <w:sz w:val="28"/>
          <w:szCs w:val="28"/>
          <w:lang w:val="kk-KZ"/>
        </w:rPr>
        <w:t>м</w:t>
      </w:r>
      <w:r w:rsidRPr="00C2342F">
        <w:rPr>
          <w:sz w:val="28"/>
          <w:szCs w:val="28"/>
        </w:rPr>
        <w:t xml:space="preserve"> применения офсетных обязательств, направляется на рассмотрение </w:t>
      </w:r>
      <w:r w:rsidR="00661C36">
        <w:rPr>
          <w:b/>
          <w:color w:val="000000" w:themeColor="text1"/>
          <w:sz w:val="28"/>
          <w:szCs w:val="28"/>
        </w:rPr>
        <w:t>Межведомственной</w:t>
      </w:r>
      <w:r w:rsidR="00765062" w:rsidRPr="00765062">
        <w:rPr>
          <w:b/>
          <w:color w:val="000000" w:themeColor="text1"/>
          <w:sz w:val="28"/>
          <w:szCs w:val="28"/>
        </w:rPr>
        <w:t xml:space="preserve"> к</w:t>
      </w:r>
      <w:r w:rsidR="00661C36">
        <w:rPr>
          <w:b/>
          <w:color w:val="000000" w:themeColor="text1"/>
          <w:sz w:val="28"/>
          <w:szCs w:val="28"/>
        </w:rPr>
        <w:t>омиссии</w:t>
      </w:r>
      <w:r w:rsidR="00765062" w:rsidRPr="00765062">
        <w:rPr>
          <w:b/>
          <w:color w:val="000000" w:themeColor="text1"/>
          <w:sz w:val="28"/>
          <w:szCs w:val="28"/>
        </w:rPr>
        <w:t xml:space="preserve"> по вопросам реализации офсетных соглашений</w:t>
      </w:r>
      <w:r w:rsidR="00765062">
        <w:rPr>
          <w:b/>
          <w:color w:val="000000" w:themeColor="text1"/>
          <w:sz w:val="28"/>
          <w:szCs w:val="28"/>
        </w:rPr>
        <w:t xml:space="preserve"> (далее </w:t>
      </w:r>
      <w:r w:rsidR="00661C36">
        <w:rPr>
          <w:b/>
          <w:color w:val="000000" w:themeColor="text1"/>
          <w:sz w:val="28"/>
          <w:szCs w:val="28"/>
        </w:rPr>
        <w:t>–Межведомственная комиссия</w:t>
      </w:r>
      <w:r w:rsidR="00765062">
        <w:rPr>
          <w:b/>
          <w:color w:val="000000" w:themeColor="text1"/>
          <w:sz w:val="28"/>
          <w:szCs w:val="28"/>
        </w:rPr>
        <w:t>)</w:t>
      </w:r>
      <w:r w:rsidRPr="00C2342F">
        <w:rPr>
          <w:sz w:val="28"/>
          <w:szCs w:val="28"/>
        </w:rPr>
        <w:t>для выработки предложений</w:t>
      </w:r>
      <w:r w:rsidR="00B12CD4">
        <w:rPr>
          <w:sz w:val="28"/>
          <w:szCs w:val="28"/>
        </w:rPr>
        <w:t xml:space="preserve"> по определению условий к видам сд</w:t>
      </w:r>
      <w:r w:rsidR="00661C36">
        <w:rPr>
          <w:sz w:val="28"/>
          <w:szCs w:val="28"/>
        </w:rPr>
        <w:t xml:space="preserve">елок офсетного соглашения и </w:t>
      </w:r>
      <w:r w:rsidR="00661C36" w:rsidRPr="00711C4B">
        <w:rPr>
          <w:sz w:val="28"/>
          <w:szCs w:val="28"/>
        </w:rPr>
        <w:t>мерам</w:t>
      </w:r>
      <w:r w:rsidR="00B12CD4" w:rsidRPr="00711C4B">
        <w:rPr>
          <w:sz w:val="28"/>
          <w:szCs w:val="28"/>
        </w:rPr>
        <w:t xml:space="preserve"> государственной поддержки</w:t>
      </w:r>
      <w:r w:rsidR="00FF0B1F">
        <w:rPr>
          <w:sz w:val="28"/>
          <w:szCs w:val="28"/>
          <w:highlight w:val="yellow"/>
          <w:lang w:val="kk-KZ"/>
        </w:rPr>
        <w:t>в соответствии с Предпринимательским кодексом Республики Казахстан</w:t>
      </w:r>
      <w:r w:rsidR="00711C4B" w:rsidRPr="00711C4B">
        <w:rPr>
          <w:sz w:val="28"/>
          <w:szCs w:val="28"/>
          <w:highlight w:val="yellow"/>
          <w:lang w:val="kk-KZ"/>
        </w:rPr>
        <w:t>.</w:t>
      </w:r>
    </w:p>
    <w:p w14:paraId="65459392" w14:textId="77777777" w:rsidR="00CE0494" w:rsidRPr="00307558" w:rsidRDefault="00B12CD4" w:rsidP="00CE0494">
      <w:pPr>
        <w:shd w:val="clear" w:color="auto" w:fill="FFFFFF"/>
        <w:ind w:firstLine="708"/>
        <w:jc w:val="both"/>
        <w:textAlignment w:val="baseline"/>
        <w:rPr>
          <w:sz w:val="28"/>
          <w:szCs w:val="28"/>
        </w:rPr>
      </w:pPr>
      <w:r>
        <w:rPr>
          <w:sz w:val="28"/>
          <w:szCs w:val="28"/>
        </w:rPr>
        <w:t>При этом, состав и полномочия Межведомственной комиссии будет утверждаться Правительством Р</w:t>
      </w:r>
      <w:r w:rsidR="00965B70">
        <w:rPr>
          <w:sz w:val="28"/>
          <w:szCs w:val="28"/>
          <w:lang w:val="kk-KZ"/>
        </w:rPr>
        <w:t xml:space="preserve">еспублики </w:t>
      </w:r>
      <w:r>
        <w:rPr>
          <w:sz w:val="28"/>
          <w:szCs w:val="28"/>
        </w:rPr>
        <w:t>К</w:t>
      </w:r>
      <w:r w:rsidR="00965B70">
        <w:rPr>
          <w:sz w:val="28"/>
          <w:szCs w:val="28"/>
          <w:lang w:val="kk-KZ"/>
        </w:rPr>
        <w:t>азахстан</w:t>
      </w:r>
      <w:r>
        <w:rPr>
          <w:sz w:val="28"/>
          <w:szCs w:val="28"/>
        </w:rPr>
        <w:t xml:space="preserve">. </w:t>
      </w:r>
      <w:r w:rsidR="00307558" w:rsidRPr="00307558">
        <w:rPr>
          <w:bCs/>
          <w:sz w:val="28"/>
          <w:szCs w:val="28"/>
        </w:rPr>
        <w:t>О</w:t>
      </w:r>
      <w:r w:rsidR="00307558" w:rsidRPr="00307558">
        <w:rPr>
          <w:sz w:val="28"/>
          <w:szCs w:val="28"/>
        </w:rPr>
        <w:t xml:space="preserve">сновной задачей </w:t>
      </w:r>
      <w:r w:rsidR="00661C36">
        <w:rPr>
          <w:color w:val="000000" w:themeColor="text1"/>
          <w:sz w:val="28"/>
          <w:szCs w:val="28"/>
        </w:rPr>
        <w:t>Межведомственной</w:t>
      </w:r>
      <w:r w:rsidR="00661C36" w:rsidRPr="00661C36">
        <w:rPr>
          <w:color w:val="000000" w:themeColor="text1"/>
          <w:sz w:val="28"/>
          <w:szCs w:val="28"/>
        </w:rPr>
        <w:t xml:space="preserve"> комисси</w:t>
      </w:r>
      <w:r w:rsidR="00661C36">
        <w:rPr>
          <w:color w:val="000000" w:themeColor="text1"/>
          <w:sz w:val="28"/>
          <w:szCs w:val="28"/>
        </w:rPr>
        <w:t>ей</w:t>
      </w:r>
      <w:r w:rsidR="00307558" w:rsidRPr="00307558">
        <w:rPr>
          <w:sz w:val="28"/>
          <w:szCs w:val="28"/>
        </w:rPr>
        <w:t xml:space="preserve"> будет являться выработка перечня офсетных обязательств к каждому виду сделки. Данная норма позволит поставщику-нерезиденту выбрать вид сделки и вид обязательства по нему на этапе подачи документов для участия в закупе</w:t>
      </w:r>
      <w:r w:rsidR="00CE0494">
        <w:rPr>
          <w:sz w:val="28"/>
          <w:szCs w:val="28"/>
        </w:rPr>
        <w:t>.</w:t>
      </w:r>
      <w:r w:rsidR="00CE0494" w:rsidRPr="00307558">
        <w:rPr>
          <w:sz w:val="28"/>
          <w:szCs w:val="28"/>
        </w:rPr>
        <w:t xml:space="preserve">Рабочим органом Межведомственной комиссии по вопросам реализации офсетных соглашений будет являться Министерство по инвестициям и развитию Республики Казахстан.  </w:t>
      </w:r>
    </w:p>
    <w:p w14:paraId="393B27CC" w14:textId="77777777" w:rsidR="00C2342F" w:rsidRDefault="00965B70" w:rsidP="00C2342F">
      <w:pPr>
        <w:ind w:firstLine="709"/>
        <w:jc w:val="both"/>
        <w:rPr>
          <w:sz w:val="28"/>
          <w:szCs w:val="28"/>
        </w:rPr>
      </w:pPr>
      <w:r>
        <w:rPr>
          <w:sz w:val="28"/>
          <w:szCs w:val="28"/>
          <w:lang w:val="kk-KZ"/>
        </w:rPr>
        <w:lastRenderedPageBreak/>
        <w:t>О</w:t>
      </w:r>
      <w:r>
        <w:rPr>
          <w:sz w:val="28"/>
          <w:szCs w:val="28"/>
        </w:rPr>
        <w:t>фсетны</w:t>
      </w:r>
      <w:r>
        <w:rPr>
          <w:sz w:val="28"/>
          <w:szCs w:val="28"/>
          <w:lang w:val="kk-KZ"/>
        </w:rPr>
        <w:t>е</w:t>
      </w:r>
      <w:r w:rsidR="00C2342F" w:rsidRPr="00C2342F">
        <w:rPr>
          <w:sz w:val="28"/>
          <w:szCs w:val="28"/>
        </w:rPr>
        <w:t xml:space="preserve"> обязательств</w:t>
      </w:r>
      <w:r>
        <w:rPr>
          <w:sz w:val="28"/>
          <w:szCs w:val="28"/>
          <w:lang w:val="kk-KZ"/>
        </w:rPr>
        <w:t>а</w:t>
      </w:r>
      <w:r w:rsidR="00C2342F" w:rsidRPr="00C2342F">
        <w:rPr>
          <w:sz w:val="28"/>
          <w:szCs w:val="28"/>
        </w:rPr>
        <w:t xml:space="preserve"> к прямым и косвенным видам сделок по каждому заку</w:t>
      </w:r>
      <w:r w:rsidR="00B12CD4">
        <w:rPr>
          <w:sz w:val="28"/>
          <w:szCs w:val="28"/>
        </w:rPr>
        <w:t>пу согласно списку, предложенномуМежведомственной комиссии</w:t>
      </w:r>
      <w:r w:rsidR="00C2342F" w:rsidRPr="00C2342F">
        <w:rPr>
          <w:sz w:val="28"/>
          <w:szCs w:val="28"/>
        </w:rPr>
        <w:t xml:space="preserve">, </w:t>
      </w:r>
      <w:r w:rsidR="00B12CD4">
        <w:rPr>
          <w:sz w:val="28"/>
          <w:szCs w:val="28"/>
        </w:rPr>
        <w:t xml:space="preserve">отображаются </w:t>
      </w:r>
      <w:r w:rsidR="00C2342F" w:rsidRPr="00C2342F">
        <w:rPr>
          <w:sz w:val="28"/>
          <w:szCs w:val="28"/>
        </w:rPr>
        <w:t>заказчикам</w:t>
      </w:r>
      <w:r w:rsidR="00B12CD4">
        <w:rPr>
          <w:sz w:val="28"/>
          <w:szCs w:val="28"/>
        </w:rPr>
        <w:t>и</w:t>
      </w:r>
      <w:r w:rsidR="00C2342F" w:rsidRPr="00C2342F">
        <w:rPr>
          <w:sz w:val="28"/>
          <w:szCs w:val="28"/>
        </w:rPr>
        <w:t xml:space="preserve"> (покупателям</w:t>
      </w:r>
      <w:r w:rsidR="00B12CD4">
        <w:rPr>
          <w:sz w:val="28"/>
          <w:szCs w:val="28"/>
        </w:rPr>
        <w:t>и</w:t>
      </w:r>
      <w:r w:rsidR="00C2342F" w:rsidRPr="00C2342F">
        <w:rPr>
          <w:sz w:val="28"/>
          <w:szCs w:val="28"/>
        </w:rPr>
        <w:t xml:space="preserve">) в конкурсной документации как одно из требований при выборе поставщика-нерезидента (продавца) по закупкам </w:t>
      </w:r>
      <w:r w:rsidR="00B12CD4" w:rsidRPr="00CC0914">
        <w:rPr>
          <w:color w:val="000000" w:themeColor="text1"/>
          <w:sz w:val="28"/>
          <w:szCs w:val="28"/>
        </w:rPr>
        <w:t>товаров, работ и услуг</w:t>
      </w:r>
      <w:r w:rsidR="00E97A4B">
        <w:rPr>
          <w:sz w:val="28"/>
          <w:szCs w:val="28"/>
        </w:rPr>
        <w:t xml:space="preserve">, где также будут определены </w:t>
      </w:r>
      <w:r w:rsidR="00E97A4B" w:rsidRPr="00E97A4B">
        <w:rPr>
          <w:b/>
          <w:sz w:val="28"/>
          <w:szCs w:val="28"/>
        </w:rPr>
        <w:t>условия и требования для заключения офсетного соглашения</w:t>
      </w:r>
      <w:r w:rsidR="00E97A4B">
        <w:rPr>
          <w:sz w:val="28"/>
          <w:szCs w:val="28"/>
        </w:rPr>
        <w:t xml:space="preserve">.  </w:t>
      </w:r>
    </w:p>
    <w:p w14:paraId="2D729C32" w14:textId="77777777" w:rsidR="00B12CD4" w:rsidRPr="00C2342F" w:rsidRDefault="00B12CD4" w:rsidP="00B12CD4">
      <w:pPr>
        <w:ind w:firstLine="708"/>
        <w:jc w:val="both"/>
        <w:rPr>
          <w:sz w:val="28"/>
          <w:szCs w:val="28"/>
        </w:rPr>
      </w:pPr>
      <w:r>
        <w:rPr>
          <w:sz w:val="28"/>
          <w:szCs w:val="28"/>
        </w:rPr>
        <w:t>Д</w:t>
      </w:r>
      <w:r w:rsidRPr="00C2342F">
        <w:rPr>
          <w:sz w:val="28"/>
          <w:szCs w:val="28"/>
        </w:rPr>
        <w:t xml:space="preserve">ля унификации и единства подхода при заключении офсетных соглашений </w:t>
      </w:r>
      <w:r>
        <w:rPr>
          <w:sz w:val="28"/>
          <w:szCs w:val="28"/>
        </w:rPr>
        <w:t xml:space="preserve">законопроектом </w:t>
      </w:r>
      <w:r w:rsidRPr="00C2342F">
        <w:rPr>
          <w:sz w:val="28"/>
          <w:szCs w:val="28"/>
        </w:rPr>
        <w:t>предусматривается</w:t>
      </w:r>
      <w:r>
        <w:rPr>
          <w:sz w:val="28"/>
          <w:szCs w:val="28"/>
        </w:rPr>
        <w:t xml:space="preserve"> утверждениеуполномоченным органом </w:t>
      </w:r>
      <w:r w:rsidRPr="00307558">
        <w:rPr>
          <w:b/>
          <w:sz w:val="28"/>
          <w:szCs w:val="28"/>
        </w:rPr>
        <w:t>Типового офсетного соглашения</w:t>
      </w:r>
      <w:r w:rsidRPr="00C2342F">
        <w:rPr>
          <w:sz w:val="28"/>
          <w:szCs w:val="28"/>
        </w:rPr>
        <w:t xml:space="preserve">. В офсетном соглашении стороны обязаны указать объемы, сроки, целевую направленность, виды офсетных обязательств,  ожидаемые результаты в виде прибыли Республики Казахстан, </w:t>
      </w:r>
      <w:r w:rsidRPr="00372827">
        <w:rPr>
          <w:b/>
          <w:sz w:val="28"/>
          <w:szCs w:val="28"/>
        </w:rPr>
        <w:t>штрафные санкции в случае невыполнения офсетных обязательств</w:t>
      </w:r>
      <w:r w:rsidRPr="00C2342F">
        <w:rPr>
          <w:sz w:val="28"/>
          <w:szCs w:val="28"/>
        </w:rPr>
        <w:t xml:space="preserve"> и </w:t>
      </w:r>
      <w:r>
        <w:rPr>
          <w:sz w:val="28"/>
          <w:szCs w:val="28"/>
        </w:rPr>
        <w:t>иные обязательные условия договорных отношений</w:t>
      </w:r>
      <w:r w:rsidRPr="00C2342F">
        <w:rPr>
          <w:sz w:val="28"/>
          <w:szCs w:val="28"/>
        </w:rPr>
        <w:t>.</w:t>
      </w:r>
    </w:p>
    <w:p w14:paraId="20DEF0E6" w14:textId="77777777" w:rsidR="00FB1DB7" w:rsidRPr="00716216" w:rsidRDefault="00B12CD4" w:rsidP="00FB1DB7">
      <w:pPr>
        <w:ind w:firstLine="708"/>
        <w:jc w:val="both"/>
        <w:rPr>
          <w:sz w:val="28"/>
          <w:szCs w:val="28"/>
        </w:rPr>
      </w:pPr>
      <w:r>
        <w:rPr>
          <w:sz w:val="28"/>
          <w:szCs w:val="28"/>
        </w:rPr>
        <w:t>По результатам проведения закупок у</w:t>
      </w:r>
      <w:r w:rsidR="00C2342F" w:rsidRPr="00C2342F">
        <w:rPr>
          <w:sz w:val="28"/>
          <w:szCs w:val="28"/>
        </w:rPr>
        <w:t>полномоченный орган в области государственной поддержки индустриально-инновационной деятельности осуществляет регистрацию заключенных офсетных соглашений</w:t>
      </w:r>
      <w:r w:rsidR="00307558">
        <w:rPr>
          <w:sz w:val="28"/>
          <w:szCs w:val="28"/>
        </w:rPr>
        <w:t>.</w:t>
      </w:r>
    </w:p>
    <w:p w14:paraId="23CC6D04" w14:textId="77777777" w:rsidR="00E97A4B" w:rsidRPr="00C81064" w:rsidRDefault="00C81064" w:rsidP="00372827">
      <w:pPr>
        <w:shd w:val="clear" w:color="auto" w:fill="FFFFFF"/>
        <w:tabs>
          <w:tab w:val="left" w:pos="567"/>
        </w:tabs>
        <w:ind w:firstLine="709"/>
        <w:jc w:val="both"/>
        <w:rPr>
          <w:sz w:val="28"/>
          <w:szCs w:val="28"/>
        </w:rPr>
      </w:pPr>
      <w:r>
        <w:rPr>
          <w:rStyle w:val="s0"/>
          <w:sz w:val="28"/>
          <w:szCs w:val="28"/>
        </w:rPr>
        <w:t>З</w:t>
      </w:r>
      <w:r w:rsidR="00502814" w:rsidRPr="001737CD">
        <w:rPr>
          <w:rStyle w:val="s0"/>
          <w:sz w:val="28"/>
          <w:szCs w:val="28"/>
        </w:rPr>
        <w:t xml:space="preserve">аконопроектом предполагается предусмотреть обязательства </w:t>
      </w:r>
      <w:r>
        <w:rPr>
          <w:sz w:val="28"/>
          <w:szCs w:val="28"/>
        </w:rPr>
        <w:t>заказчик</w:t>
      </w:r>
      <w:r w:rsidR="00774C6D">
        <w:rPr>
          <w:sz w:val="28"/>
          <w:szCs w:val="28"/>
        </w:rPr>
        <w:t>а</w:t>
      </w:r>
      <w:r>
        <w:rPr>
          <w:sz w:val="28"/>
          <w:szCs w:val="28"/>
        </w:rPr>
        <w:t xml:space="preserve"> (покупателя</w:t>
      </w:r>
      <w:r w:rsidRPr="00092989">
        <w:rPr>
          <w:sz w:val="28"/>
          <w:szCs w:val="28"/>
        </w:rPr>
        <w:t>)</w:t>
      </w:r>
      <w:r>
        <w:rPr>
          <w:sz w:val="28"/>
          <w:szCs w:val="28"/>
        </w:rPr>
        <w:t xml:space="preserve"> по предоставлению</w:t>
      </w:r>
      <w:r w:rsidRPr="00092989">
        <w:rPr>
          <w:sz w:val="28"/>
          <w:szCs w:val="28"/>
        </w:rPr>
        <w:t xml:space="preserve">  в уполномоченный орган в области государственной поддержки индустриально-инновационной деятельности </w:t>
      </w:r>
      <w:r w:rsidR="00307558" w:rsidRPr="00307558">
        <w:rPr>
          <w:b/>
          <w:sz w:val="28"/>
          <w:szCs w:val="28"/>
        </w:rPr>
        <w:t xml:space="preserve">ежегодного </w:t>
      </w:r>
      <w:r w:rsidRPr="00307558">
        <w:rPr>
          <w:b/>
          <w:sz w:val="28"/>
          <w:szCs w:val="28"/>
        </w:rPr>
        <w:t>отчета об исполнении условий офсетного соглашения</w:t>
      </w:r>
      <w:r w:rsidRPr="00C81064">
        <w:rPr>
          <w:sz w:val="28"/>
          <w:szCs w:val="28"/>
        </w:rPr>
        <w:t>.</w:t>
      </w:r>
      <w:r>
        <w:rPr>
          <w:sz w:val="28"/>
          <w:szCs w:val="28"/>
        </w:rPr>
        <w:t xml:space="preserve"> Данная норма позволит проводить мониторинг и контроль исполнения и эффективности применения офсетных соглашений.</w:t>
      </w:r>
    </w:p>
    <w:p w14:paraId="747EF489" w14:textId="77777777" w:rsidR="00C7348B" w:rsidRPr="00307558" w:rsidRDefault="00A05374" w:rsidP="00C7348B">
      <w:pPr>
        <w:shd w:val="clear" w:color="auto" w:fill="FFFFFF"/>
        <w:ind w:firstLine="708"/>
        <w:contextualSpacing/>
        <w:jc w:val="both"/>
        <w:rPr>
          <w:rStyle w:val="s0"/>
          <w:sz w:val="28"/>
          <w:szCs w:val="28"/>
        </w:rPr>
      </w:pPr>
      <w:r w:rsidRPr="00307558">
        <w:rPr>
          <w:sz w:val="28"/>
          <w:szCs w:val="28"/>
        </w:rPr>
        <w:t>Поставщику-нерезиденту (продавцу)</w:t>
      </w:r>
      <w:r w:rsidR="00F70D16" w:rsidRPr="00307558">
        <w:rPr>
          <w:sz w:val="28"/>
          <w:szCs w:val="28"/>
        </w:rPr>
        <w:t xml:space="preserve">, обладающему соответствующими материальными, финансовыми и трудовыми ресурсами, </w:t>
      </w:r>
      <w:r w:rsidRPr="00307558">
        <w:rPr>
          <w:sz w:val="28"/>
          <w:szCs w:val="28"/>
        </w:rPr>
        <w:t xml:space="preserve">также предоставлено </w:t>
      </w:r>
      <w:r w:rsidRPr="00CE0494">
        <w:rPr>
          <w:b/>
          <w:sz w:val="28"/>
          <w:szCs w:val="28"/>
        </w:rPr>
        <w:t>прав</w:t>
      </w:r>
      <w:bookmarkStart w:id="12" w:name="SUB750005"/>
      <w:bookmarkEnd w:id="12"/>
      <w:r w:rsidRPr="00CE0494">
        <w:rPr>
          <w:b/>
          <w:sz w:val="28"/>
          <w:szCs w:val="28"/>
        </w:rPr>
        <w:t>опривлекать подрядчиков</w:t>
      </w:r>
      <w:r w:rsidRPr="00307558">
        <w:rPr>
          <w:sz w:val="28"/>
          <w:szCs w:val="28"/>
        </w:rPr>
        <w:t xml:space="preserve"> для выполнения отдельных видов работ, оказания услуг, связанных с и</w:t>
      </w:r>
      <w:r w:rsidR="00DB7AA3" w:rsidRPr="00307558">
        <w:rPr>
          <w:sz w:val="28"/>
          <w:szCs w:val="28"/>
        </w:rPr>
        <w:t>сполнением офсетного соглашения. Данные</w:t>
      </w:r>
      <w:r w:rsidR="0086699D" w:rsidRPr="00307558">
        <w:rPr>
          <w:sz w:val="28"/>
          <w:szCs w:val="28"/>
        </w:rPr>
        <w:t xml:space="preserve"> мер</w:t>
      </w:r>
      <w:r w:rsidR="00DB7AA3" w:rsidRPr="00307558">
        <w:rPr>
          <w:sz w:val="28"/>
          <w:szCs w:val="28"/>
        </w:rPr>
        <w:t>ы</w:t>
      </w:r>
      <w:r w:rsidR="0086699D" w:rsidRPr="00307558">
        <w:rPr>
          <w:sz w:val="28"/>
          <w:szCs w:val="28"/>
        </w:rPr>
        <w:t xml:space="preserve"> необходим</w:t>
      </w:r>
      <w:r w:rsidR="00DB7AA3" w:rsidRPr="00307558">
        <w:rPr>
          <w:sz w:val="28"/>
          <w:szCs w:val="28"/>
        </w:rPr>
        <w:t>ы</w:t>
      </w:r>
      <w:r w:rsidR="0086699D" w:rsidRPr="00307558">
        <w:rPr>
          <w:sz w:val="28"/>
          <w:szCs w:val="28"/>
        </w:rPr>
        <w:t xml:space="preserve"> для создания в Республике Казахстан благоприятного инвестиционного климата</w:t>
      </w:r>
      <w:r w:rsidR="00965B70" w:rsidRPr="00307558">
        <w:rPr>
          <w:sz w:val="28"/>
          <w:szCs w:val="28"/>
        </w:rPr>
        <w:t>в целях привлечения иностранных поставщиков</w:t>
      </w:r>
      <w:r w:rsidR="0086699D" w:rsidRPr="00307558">
        <w:rPr>
          <w:sz w:val="28"/>
          <w:szCs w:val="28"/>
        </w:rPr>
        <w:t xml:space="preserve">.  </w:t>
      </w:r>
    </w:p>
    <w:p w14:paraId="457833EA" w14:textId="77777777" w:rsidR="00D81472" w:rsidRPr="00307558" w:rsidRDefault="00D81472" w:rsidP="002C2092">
      <w:pPr>
        <w:ind w:firstLine="709"/>
        <w:jc w:val="both"/>
        <w:rPr>
          <w:sz w:val="28"/>
          <w:szCs w:val="28"/>
        </w:rPr>
      </w:pPr>
      <w:r w:rsidRPr="00307558">
        <w:rPr>
          <w:sz w:val="28"/>
          <w:szCs w:val="28"/>
        </w:rPr>
        <w:t xml:space="preserve">При невозможности исполнения субъектами условий офсетного соглашения Законом предусматривается </w:t>
      </w:r>
      <w:r w:rsidRPr="00CE0494">
        <w:rPr>
          <w:b/>
          <w:sz w:val="28"/>
          <w:szCs w:val="28"/>
        </w:rPr>
        <w:t xml:space="preserve">внесение изменений в офсетное соглашение по согласованию с </w:t>
      </w:r>
      <w:r w:rsidR="00CE0494" w:rsidRPr="00CE0494">
        <w:rPr>
          <w:b/>
          <w:sz w:val="28"/>
          <w:szCs w:val="28"/>
        </w:rPr>
        <w:t>Межведомственной комисси</w:t>
      </w:r>
      <w:r w:rsidR="00CE0494">
        <w:rPr>
          <w:b/>
          <w:sz w:val="28"/>
          <w:szCs w:val="28"/>
        </w:rPr>
        <w:t>ей</w:t>
      </w:r>
      <w:r w:rsidRPr="00307558">
        <w:rPr>
          <w:sz w:val="28"/>
          <w:szCs w:val="28"/>
        </w:rPr>
        <w:t xml:space="preserve">. </w:t>
      </w:r>
    </w:p>
    <w:p w14:paraId="2F6C737F" w14:textId="77777777" w:rsidR="00110B1B" w:rsidRPr="001737CD" w:rsidRDefault="009333FA" w:rsidP="00DD04CB">
      <w:pPr>
        <w:tabs>
          <w:tab w:val="left" w:pos="567"/>
        </w:tabs>
        <w:ind w:firstLine="709"/>
        <w:jc w:val="both"/>
        <w:rPr>
          <w:sz w:val="28"/>
          <w:szCs w:val="28"/>
        </w:rPr>
      </w:pPr>
      <w:bookmarkStart w:id="13" w:name="SUB230200"/>
      <w:bookmarkStart w:id="14" w:name="SUB230300"/>
      <w:bookmarkEnd w:id="13"/>
      <w:bookmarkEnd w:id="14"/>
      <w:r w:rsidRPr="001737CD">
        <w:rPr>
          <w:sz w:val="28"/>
          <w:szCs w:val="28"/>
        </w:rPr>
        <w:t xml:space="preserve">Применение офсетных соглашений в Республике Казахстан </w:t>
      </w:r>
      <w:r w:rsidR="00A84D5E" w:rsidRPr="001737CD">
        <w:rPr>
          <w:sz w:val="28"/>
          <w:szCs w:val="28"/>
        </w:rPr>
        <w:t>позволит создать новые рабочие места, требующи</w:t>
      </w:r>
      <w:r w:rsidR="00765062">
        <w:rPr>
          <w:sz w:val="28"/>
          <w:szCs w:val="28"/>
        </w:rPr>
        <w:t>е новых знаний, и новых технологий</w:t>
      </w:r>
      <w:r w:rsidR="00A84D5E" w:rsidRPr="001737CD">
        <w:rPr>
          <w:sz w:val="28"/>
          <w:szCs w:val="28"/>
        </w:rPr>
        <w:t xml:space="preserve"> производства, а наиболее важным является то, что подобные сделки помог</w:t>
      </w:r>
      <w:r w:rsidR="00992619" w:rsidRPr="001737CD">
        <w:rPr>
          <w:sz w:val="28"/>
          <w:szCs w:val="28"/>
        </w:rPr>
        <w:t>ут</w:t>
      </w:r>
      <w:r w:rsidR="00A84D5E" w:rsidRPr="001737CD">
        <w:rPr>
          <w:sz w:val="28"/>
          <w:szCs w:val="28"/>
        </w:rPr>
        <w:t xml:space="preserve"> понять не только технологию производства, но и принципы ее дальнейшего развития. </w:t>
      </w:r>
    </w:p>
    <w:p w14:paraId="6E97A0A8" w14:textId="77777777" w:rsidR="00110B1B" w:rsidRPr="001737CD" w:rsidRDefault="0015571F" w:rsidP="00CE0494">
      <w:pPr>
        <w:tabs>
          <w:tab w:val="left" w:pos="567"/>
        </w:tabs>
        <w:ind w:firstLine="709"/>
        <w:jc w:val="both"/>
        <w:rPr>
          <w:sz w:val="28"/>
          <w:szCs w:val="28"/>
        </w:rPr>
      </w:pPr>
      <w:r>
        <w:rPr>
          <w:sz w:val="28"/>
          <w:szCs w:val="28"/>
        </w:rPr>
        <w:t>Более того, п</w:t>
      </w:r>
      <w:r w:rsidR="00CE0494">
        <w:rPr>
          <w:sz w:val="28"/>
          <w:szCs w:val="28"/>
        </w:rPr>
        <w:t>риня</w:t>
      </w:r>
      <w:r w:rsidR="00661C36">
        <w:rPr>
          <w:sz w:val="28"/>
          <w:szCs w:val="28"/>
        </w:rPr>
        <w:t xml:space="preserve">тие закона в сфере офсета </w:t>
      </w:r>
      <w:r>
        <w:rPr>
          <w:sz w:val="28"/>
          <w:szCs w:val="28"/>
        </w:rPr>
        <w:t xml:space="preserve">позволит учесть как государственные </w:t>
      </w:r>
      <w:r w:rsidR="00965B70">
        <w:rPr>
          <w:sz w:val="28"/>
          <w:szCs w:val="28"/>
          <w:lang w:val="kk-KZ"/>
        </w:rPr>
        <w:t>интересы</w:t>
      </w:r>
      <w:r>
        <w:rPr>
          <w:sz w:val="28"/>
          <w:szCs w:val="28"/>
        </w:rPr>
        <w:t>так и интересы потенциальных инвесторов (продавцов-нерезидентов), что в целом благоприятно скажется на экономике государства.</w:t>
      </w:r>
    </w:p>
    <w:p w14:paraId="49FB3ED9" w14:textId="77777777" w:rsidR="00992619" w:rsidRPr="001737CD" w:rsidRDefault="00992619" w:rsidP="00DD04CB">
      <w:pPr>
        <w:tabs>
          <w:tab w:val="left" w:pos="567"/>
        </w:tabs>
        <w:ind w:firstLine="709"/>
        <w:jc w:val="both"/>
        <w:rPr>
          <w:sz w:val="28"/>
          <w:szCs w:val="28"/>
        </w:rPr>
      </w:pPr>
    </w:p>
    <w:p w14:paraId="46A6E160" w14:textId="77777777" w:rsidR="00517946" w:rsidRPr="001737CD" w:rsidRDefault="00517946" w:rsidP="00DD04CB">
      <w:pPr>
        <w:tabs>
          <w:tab w:val="left" w:pos="567"/>
        </w:tabs>
        <w:ind w:firstLine="709"/>
        <w:rPr>
          <w:b/>
          <w:sz w:val="28"/>
          <w:szCs w:val="28"/>
        </w:rPr>
      </w:pPr>
      <w:r w:rsidRPr="001737CD">
        <w:rPr>
          <w:b/>
          <w:sz w:val="28"/>
          <w:szCs w:val="28"/>
        </w:rPr>
        <w:t>3. Цели принятия законопроекта</w:t>
      </w:r>
    </w:p>
    <w:p w14:paraId="0B20F1DA" w14:textId="77777777" w:rsidR="002E1EDB" w:rsidRPr="001737CD" w:rsidRDefault="002E1EDB" w:rsidP="00DD04CB">
      <w:pPr>
        <w:tabs>
          <w:tab w:val="left" w:pos="567"/>
        </w:tabs>
        <w:ind w:firstLine="709"/>
        <w:rPr>
          <w:b/>
          <w:sz w:val="28"/>
          <w:szCs w:val="28"/>
        </w:rPr>
      </w:pPr>
    </w:p>
    <w:p w14:paraId="09EAE0BC" w14:textId="77777777" w:rsidR="002C0630" w:rsidRPr="001737CD" w:rsidRDefault="00BA68D9" w:rsidP="002C0630">
      <w:pPr>
        <w:widowControl/>
        <w:tabs>
          <w:tab w:val="left" w:pos="0"/>
          <w:tab w:val="left" w:pos="567"/>
        </w:tabs>
        <w:autoSpaceDE/>
        <w:autoSpaceDN/>
        <w:adjustRightInd/>
        <w:ind w:right="-61" w:firstLine="709"/>
        <w:contextualSpacing/>
        <w:jc w:val="both"/>
        <w:rPr>
          <w:sz w:val="28"/>
          <w:szCs w:val="28"/>
        </w:rPr>
      </w:pPr>
      <w:r w:rsidRPr="001737CD">
        <w:rPr>
          <w:rStyle w:val="s1"/>
          <w:b w:val="0"/>
          <w:iCs/>
          <w:color w:val="auto"/>
          <w:sz w:val="28"/>
          <w:szCs w:val="28"/>
        </w:rPr>
        <w:lastRenderedPageBreak/>
        <w:t>Ц</w:t>
      </w:r>
      <w:r w:rsidR="002C0630" w:rsidRPr="001737CD">
        <w:rPr>
          <w:rStyle w:val="s1"/>
          <w:b w:val="0"/>
          <w:iCs/>
          <w:color w:val="auto"/>
          <w:sz w:val="28"/>
          <w:szCs w:val="28"/>
        </w:rPr>
        <w:t>ель принятия</w:t>
      </w:r>
      <w:r w:rsidR="00517946" w:rsidRPr="001737CD">
        <w:rPr>
          <w:rStyle w:val="s1"/>
          <w:b w:val="0"/>
          <w:iCs/>
          <w:color w:val="auto"/>
          <w:sz w:val="28"/>
          <w:szCs w:val="28"/>
        </w:rPr>
        <w:t xml:space="preserve"> законопроекта </w:t>
      </w:r>
      <w:r w:rsidR="002C0630" w:rsidRPr="001737CD">
        <w:rPr>
          <w:rStyle w:val="s1"/>
          <w:b w:val="0"/>
          <w:iCs/>
          <w:color w:val="auto"/>
          <w:sz w:val="28"/>
          <w:szCs w:val="28"/>
        </w:rPr>
        <w:t xml:space="preserve">заключается в </w:t>
      </w:r>
      <w:r w:rsidR="00163585" w:rsidRPr="001737CD">
        <w:rPr>
          <w:sz w:val="28"/>
          <w:szCs w:val="28"/>
        </w:rPr>
        <w:t xml:space="preserve">обеспечении </w:t>
      </w:r>
      <w:r w:rsidRPr="001737CD">
        <w:rPr>
          <w:sz w:val="28"/>
          <w:szCs w:val="28"/>
        </w:rPr>
        <w:t xml:space="preserve">правовой основы </w:t>
      </w:r>
      <w:r w:rsidRPr="001737CD">
        <w:rPr>
          <w:rStyle w:val="s1"/>
          <w:b w:val="0"/>
          <w:iCs/>
          <w:color w:val="auto"/>
          <w:sz w:val="28"/>
          <w:szCs w:val="28"/>
        </w:rPr>
        <w:t>реализации офсетных соглашений</w:t>
      </w:r>
      <w:r w:rsidR="00304F42" w:rsidRPr="001737CD">
        <w:rPr>
          <w:rStyle w:val="s1"/>
          <w:b w:val="0"/>
          <w:iCs/>
          <w:color w:val="auto"/>
          <w:sz w:val="28"/>
          <w:szCs w:val="28"/>
        </w:rPr>
        <w:t xml:space="preserve"> в Республике Казахстан</w:t>
      </w:r>
      <w:r w:rsidR="002C0630" w:rsidRPr="001737CD">
        <w:rPr>
          <w:sz w:val="28"/>
          <w:szCs w:val="28"/>
        </w:rPr>
        <w:t>.</w:t>
      </w:r>
    </w:p>
    <w:p w14:paraId="12BC4A0A" w14:textId="77777777" w:rsidR="00110B1B" w:rsidRPr="00CF4DFC" w:rsidRDefault="00110B1B" w:rsidP="00DD04CB">
      <w:pPr>
        <w:tabs>
          <w:tab w:val="left" w:pos="567"/>
        </w:tabs>
        <w:ind w:firstLine="709"/>
        <w:rPr>
          <w:b/>
          <w:sz w:val="28"/>
          <w:szCs w:val="28"/>
        </w:rPr>
      </w:pPr>
      <w:r w:rsidRPr="00CF4DFC">
        <w:rPr>
          <w:b/>
          <w:sz w:val="28"/>
          <w:szCs w:val="28"/>
        </w:rPr>
        <w:t>4. Предмет регулирования законопроекта</w:t>
      </w:r>
    </w:p>
    <w:p w14:paraId="5C712EE2" w14:textId="77777777" w:rsidR="002E1EDB" w:rsidRPr="00CF4DFC" w:rsidRDefault="002E1EDB" w:rsidP="00DD04CB">
      <w:pPr>
        <w:tabs>
          <w:tab w:val="left" w:pos="567"/>
        </w:tabs>
        <w:ind w:firstLine="709"/>
        <w:rPr>
          <w:b/>
          <w:sz w:val="28"/>
          <w:szCs w:val="28"/>
        </w:rPr>
      </w:pPr>
    </w:p>
    <w:p w14:paraId="7D20785A" w14:textId="77777777" w:rsidR="00446C2E" w:rsidRPr="00CE0494" w:rsidRDefault="00110B1B" w:rsidP="00446C2E">
      <w:pPr>
        <w:tabs>
          <w:tab w:val="left" w:pos="567"/>
        </w:tabs>
        <w:ind w:firstLine="709"/>
        <w:jc w:val="both"/>
        <w:rPr>
          <w:sz w:val="28"/>
          <w:szCs w:val="28"/>
        </w:rPr>
      </w:pPr>
      <w:r w:rsidRPr="00CF4DFC">
        <w:rPr>
          <w:sz w:val="28"/>
          <w:szCs w:val="28"/>
        </w:rPr>
        <w:t xml:space="preserve">Предметом регулирования законопроекта являются </w:t>
      </w:r>
      <w:r w:rsidR="0069141A" w:rsidRPr="00CF4DFC">
        <w:rPr>
          <w:sz w:val="28"/>
          <w:szCs w:val="28"/>
        </w:rPr>
        <w:t xml:space="preserve">общественные </w:t>
      </w:r>
      <w:r w:rsidRPr="00CF4DFC">
        <w:rPr>
          <w:sz w:val="28"/>
          <w:szCs w:val="28"/>
        </w:rPr>
        <w:t>отношения</w:t>
      </w:r>
      <w:r w:rsidR="00304F42" w:rsidRPr="00CF4DFC">
        <w:rPr>
          <w:sz w:val="28"/>
          <w:szCs w:val="28"/>
        </w:rPr>
        <w:t>, возникающие при заключении и исполнении офсетных соглашений с иностранными поставщиками</w:t>
      </w:r>
      <w:r w:rsidR="00004DDD" w:rsidRPr="00CF4DFC">
        <w:rPr>
          <w:sz w:val="28"/>
          <w:szCs w:val="28"/>
        </w:rPr>
        <w:t>-</w:t>
      </w:r>
      <w:r w:rsidR="00004DDD" w:rsidRPr="00CF4DFC">
        <w:rPr>
          <w:sz w:val="28"/>
          <w:szCs w:val="28"/>
          <w:lang w:val="kk-KZ"/>
        </w:rPr>
        <w:t>нерезидентами</w:t>
      </w:r>
      <w:r w:rsidR="00304F42" w:rsidRPr="00CF4DFC">
        <w:rPr>
          <w:sz w:val="28"/>
          <w:szCs w:val="28"/>
        </w:rPr>
        <w:t xml:space="preserve"> (п</w:t>
      </w:r>
      <w:r w:rsidR="00304F42" w:rsidRPr="00CF4DFC">
        <w:rPr>
          <w:sz w:val="28"/>
          <w:szCs w:val="28"/>
          <w:lang w:val="kk-KZ"/>
        </w:rPr>
        <w:t>родавца</w:t>
      </w:r>
      <w:r w:rsidR="00965B70">
        <w:rPr>
          <w:sz w:val="28"/>
          <w:szCs w:val="28"/>
        </w:rPr>
        <w:t>ми)</w:t>
      </w:r>
      <w:r w:rsidR="00304F42" w:rsidRPr="00CF4DFC">
        <w:rPr>
          <w:sz w:val="28"/>
          <w:szCs w:val="28"/>
        </w:rPr>
        <w:t>.</w:t>
      </w:r>
    </w:p>
    <w:p w14:paraId="61B6163F" w14:textId="77777777" w:rsidR="00446C2E" w:rsidRDefault="00446C2E" w:rsidP="00DD04CB">
      <w:pPr>
        <w:tabs>
          <w:tab w:val="left" w:pos="567"/>
        </w:tabs>
        <w:ind w:firstLine="709"/>
        <w:rPr>
          <w:rStyle w:val="s0"/>
          <w:sz w:val="28"/>
          <w:szCs w:val="28"/>
        </w:rPr>
      </w:pPr>
    </w:p>
    <w:p w14:paraId="21804AFA" w14:textId="77777777" w:rsidR="00110B1B" w:rsidRPr="001737CD" w:rsidRDefault="00110B1B" w:rsidP="00DD04CB">
      <w:pPr>
        <w:tabs>
          <w:tab w:val="left" w:pos="567"/>
        </w:tabs>
        <w:ind w:firstLine="709"/>
        <w:rPr>
          <w:b/>
          <w:sz w:val="28"/>
          <w:szCs w:val="28"/>
        </w:rPr>
      </w:pPr>
      <w:r w:rsidRPr="001737CD">
        <w:rPr>
          <w:b/>
          <w:sz w:val="28"/>
          <w:szCs w:val="28"/>
        </w:rPr>
        <w:t xml:space="preserve">5. Структура законопроекта </w:t>
      </w:r>
    </w:p>
    <w:p w14:paraId="51C9155D" w14:textId="77777777" w:rsidR="002E1EDB" w:rsidRPr="001737CD" w:rsidRDefault="002E1EDB" w:rsidP="00DD04CB">
      <w:pPr>
        <w:tabs>
          <w:tab w:val="left" w:pos="567"/>
        </w:tabs>
        <w:ind w:firstLine="709"/>
        <w:rPr>
          <w:b/>
          <w:sz w:val="28"/>
          <w:szCs w:val="28"/>
        </w:rPr>
      </w:pPr>
    </w:p>
    <w:p w14:paraId="2A4561A2" w14:textId="77777777" w:rsidR="00AC0694" w:rsidRPr="00B74FAC" w:rsidRDefault="00AC0694" w:rsidP="00DD04CB">
      <w:pPr>
        <w:tabs>
          <w:tab w:val="left" w:pos="567"/>
        </w:tabs>
        <w:ind w:firstLine="709"/>
        <w:jc w:val="both"/>
        <w:rPr>
          <w:spacing w:val="5"/>
          <w:sz w:val="28"/>
          <w:szCs w:val="28"/>
        </w:rPr>
      </w:pPr>
      <w:r w:rsidRPr="00B74FAC">
        <w:rPr>
          <w:spacing w:val="5"/>
          <w:sz w:val="28"/>
          <w:szCs w:val="28"/>
        </w:rPr>
        <w:t xml:space="preserve">Проект Закона состоит из </w:t>
      </w:r>
      <w:r w:rsidR="000A7138" w:rsidRPr="00B74FAC">
        <w:rPr>
          <w:spacing w:val="5"/>
          <w:sz w:val="28"/>
          <w:szCs w:val="28"/>
        </w:rPr>
        <w:t>четырех</w:t>
      </w:r>
      <w:r w:rsidR="007B212F" w:rsidRPr="00B74FAC">
        <w:rPr>
          <w:spacing w:val="5"/>
          <w:sz w:val="28"/>
          <w:szCs w:val="28"/>
        </w:rPr>
        <w:t xml:space="preserve"> глав</w:t>
      </w:r>
      <w:r w:rsidRPr="00B74FAC">
        <w:rPr>
          <w:spacing w:val="5"/>
          <w:sz w:val="28"/>
          <w:szCs w:val="28"/>
        </w:rPr>
        <w:t>.</w:t>
      </w:r>
    </w:p>
    <w:p w14:paraId="42BF5D51" w14:textId="77777777" w:rsidR="00043842" w:rsidRPr="00B74FAC" w:rsidRDefault="00AC0694" w:rsidP="007546AD">
      <w:pPr>
        <w:shd w:val="clear" w:color="auto" w:fill="FFFFFF"/>
        <w:tabs>
          <w:tab w:val="left" w:pos="567"/>
          <w:tab w:val="left" w:pos="1560"/>
        </w:tabs>
        <w:ind w:firstLine="709"/>
        <w:jc w:val="both"/>
        <w:rPr>
          <w:bCs/>
          <w:sz w:val="28"/>
          <w:szCs w:val="28"/>
        </w:rPr>
      </w:pPr>
      <w:r w:rsidRPr="00B74FAC">
        <w:rPr>
          <w:spacing w:val="5"/>
          <w:sz w:val="28"/>
          <w:szCs w:val="28"/>
        </w:rPr>
        <w:t xml:space="preserve">Глава 1 </w:t>
      </w:r>
      <w:r w:rsidR="00043842" w:rsidRPr="00B74FAC">
        <w:rPr>
          <w:spacing w:val="5"/>
          <w:sz w:val="28"/>
          <w:szCs w:val="28"/>
        </w:rPr>
        <w:t>«</w:t>
      </w:r>
      <w:r w:rsidRPr="00B74FAC">
        <w:rPr>
          <w:spacing w:val="5"/>
          <w:sz w:val="28"/>
          <w:szCs w:val="28"/>
        </w:rPr>
        <w:t>Общие положения</w:t>
      </w:r>
      <w:r w:rsidR="00043842" w:rsidRPr="00B74FAC">
        <w:rPr>
          <w:spacing w:val="5"/>
          <w:sz w:val="28"/>
          <w:szCs w:val="28"/>
        </w:rPr>
        <w:t>»</w:t>
      </w:r>
      <w:r w:rsidRPr="00B74FAC">
        <w:rPr>
          <w:spacing w:val="5"/>
          <w:sz w:val="28"/>
          <w:szCs w:val="28"/>
        </w:rPr>
        <w:t xml:space="preserve">, </w:t>
      </w:r>
      <w:r w:rsidR="00110B1B" w:rsidRPr="00B74FAC">
        <w:rPr>
          <w:spacing w:val="5"/>
          <w:sz w:val="28"/>
          <w:szCs w:val="28"/>
        </w:rPr>
        <w:t>предусматривающ</w:t>
      </w:r>
      <w:r w:rsidR="00043842" w:rsidRPr="00B74FAC">
        <w:rPr>
          <w:spacing w:val="5"/>
          <w:sz w:val="28"/>
          <w:szCs w:val="28"/>
        </w:rPr>
        <w:t xml:space="preserve">ая </w:t>
      </w:r>
      <w:r w:rsidRPr="00B74FAC">
        <w:rPr>
          <w:spacing w:val="5"/>
          <w:sz w:val="28"/>
          <w:szCs w:val="28"/>
        </w:rPr>
        <w:t xml:space="preserve">основные понятия, </w:t>
      </w:r>
      <w:r w:rsidR="00043842" w:rsidRPr="00B74FAC">
        <w:rPr>
          <w:spacing w:val="5"/>
          <w:sz w:val="28"/>
          <w:szCs w:val="28"/>
        </w:rPr>
        <w:t>ц</w:t>
      </w:r>
      <w:r w:rsidRPr="00B74FAC">
        <w:rPr>
          <w:bCs/>
          <w:sz w:val="28"/>
          <w:szCs w:val="28"/>
        </w:rPr>
        <w:t>ели</w:t>
      </w:r>
      <w:r w:rsidR="00043842" w:rsidRPr="00B74FAC">
        <w:rPr>
          <w:bCs/>
          <w:sz w:val="28"/>
          <w:szCs w:val="28"/>
        </w:rPr>
        <w:t xml:space="preserve">, </w:t>
      </w:r>
      <w:r w:rsidRPr="00B74FAC">
        <w:rPr>
          <w:bCs/>
          <w:sz w:val="28"/>
          <w:szCs w:val="28"/>
        </w:rPr>
        <w:t>задачи</w:t>
      </w:r>
      <w:r w:rsidR="00043842" w:rsidRPr="00B74FAC">
        <w:rPr>
          <w:bCs/>
          <w:sz w:val="28"/>
          <w:szCs w:val="28"/>
        </w:rPr>
        <w:t xml:space="preserve"> и принципы </w:t>
      </w:r>
      <w:r w:rsidRPr="00B74FAC">
        <w:rPr>
          <w:bCs/>
          <w:sz w:val="28"/>
          <w:szCs w:val="28"/>
        </w:rPr>
        <w:t>законодательства об офсетных соглашениях</w:t>
      </w:r>
      <w:r w:rsidR="00043842" w:rsidRPr="00B74FAC">
        <w:rPr>
          <w:bCs/>
          <w:sz w:val="28"/>
          <w:szCs w:val="28"/>
        </w:rPr>
        <w:t>.</w:t>
      </w:r>
    </w:p>
    <w:p w14:paraId="426BC19F" w14:textId="77777777" w:rsidR="00043842" w:rsidRPr="00A30CC6" w:rsidRDefault="00043842" w:rsidP="007546AD">
      <w:pPr>
        <w:shd w:val="clear" w:color="auto" w:fill="FFFFFF"/>
        <w:tabs>
          <w:tab w:val="left" w:pos="567"/>
          <w:tab w:val="left" w:pos="1560"/>
        </w:tabs>
        <w:ind w:firstLine="709"/>
        <w:jc w:val="both"/>
        <w:rPr>
          <w:bCs/>
          <w:sz w:val="28"/>
          <w:szCs w:val="28"/>
        </w:rPr>
      </w:pPr>
      <w:r w:rsidRPr="00B74FAC">
        <w:rPr>
          <w:bCs/>
          <w:sz w:val="28"/>
          <w:szCs w:val="28"/>
        </w:rPr>
        <w:t>Глава 2 «Государственное регулирование в области офсетных соглашений»,  предусматривающая компетенцию Правительства Республики Казахстан, уполномоченного органа</w:t>
      </w:r>
      <w:r w:rsidR="00012BAA" w:rsidRPr="00B74FAC">
        <w:rPr>
          <w:sz w:val="28"/>
          <w:szCs w:val="28"/>
        </w:rPr>
        <w:t xml:space="preserve"> в области государственной поддержки индустриально-инновационной деятельности</w:t>
      </w:r>
      <w:r w:rsidRPr="00B74FAC">
        <w:rPr>
          <w:bCs/>
          <w:sz w:val="28"/>
          <w:szCs w:val="28"/>
        </w:rPr>
        <w:t xml:space="preserve">, </w:t>
      </w:r>
      <w:r w:rsidR="000A7138" w:rsidRPr="00B74FAC">
        <w:rPr>
          <w:bCs/>
          <w:sz w:val="28"/>
          <w:szCs w:val="28"/>
        </w:rPr>
        <w:t xml:space="preserve">обороны, </w:t>
      </w:r>
      <w:r w:rsidR="006D725D" w:rsidRPr="00B74FAC">
        <w:rPr>
          <w:bCs/>
          <w:sz w:val="28"/>
          <w:szCs w:val="28"/>
        </w:rPr>
        <w:t>а также</w:t>
      </w:r>
      <w:r w:rsidR="006D725D" w:rsidRPr="00B74FAC">
        <w:rPr>
          <w:sz w:val="28"/>
          <w:szCs w:val="28"/>
        </w:rPr>
        <w:t xml:space="preserve"> права и обязанности </w:t>
      </w:r>
      <w:r w:rsidR="00004DDD">
        <w:rPr>
          <w:sz w:val="28"/>
          <w:szCs w:val="28"/>
        </w:rPr>
        <w:t>субъектов офсетных соглашений</w:t>
      </w:r>
      <w:r w:rsidR="006D725D" w:rsidRPr="00B74FAC">
        <w:rPr>
          <w:sz w:val="28"/>
          <w:szCs w:val="28"/>
        </w:rPr>
        <w:t xml:space="preserve"> при заключении и реализации офсетных соглашений</w:t>
      </w:r>
      <w:r w:rsidR="00004DDD">
        <w:rPr>
          <w:sz w:val="28"/>
          <w:szCs w:val="28"/>
        </w:rPr>
        <w:t xml:space="preserve">, компетенция Межведомственной комиссии, </w:t>
      </w:r>
      <w:r w:rsidR="00A30CC6">
        <w:rPr>
          <w:rStyle w:val="s0"/>
          <w:sz w:val="28"/>
          <w:szCs w:val="28"/>
        </w:rPr>
        <w:t>м</w:t>
      </w:r>
      <w:r w:rsidR="00004DDD" w:rsidRPr="00A30CC6">
        <w:rPr>
          <w:rStyle w:val="s0"/>
          <w:sz w:val="28"/>
          <w:szCs w:val="28"/>
        </w:rPr>
        <w:t>еры государственной поддержки</w:t>
      </w:r>
      <w:r w:rsidR="00A30CC6">
        <w:rPr>
          <w:rStyle w:val="s0"/>
          <w:sz w:val="28"/>
          <w:szCs w:val="28"/>
        </w:rPr>
        <w:t xml:space="preserve"> субъектов офсетных соглашений</w:t>
      </w:r>
      <w:r w:rsidR="006D725D" w:rsidRPr="00A30CC6">
        <w:rPr>
          <w:sz w:val="28"/>
          <w:szCs w:val="28"/>
        </w:rPr>
        <w:t>.</w:t>
      </w:r>
    </w:p>
    <w:p w14:paraId="3AEFB865" w14:textId="77777777" w:rsidR="00882882" w:rsidRPr="00A30CC6" w:rsidRDefault="00043842" w:rsidP="00A30CC6">
      <w:pPr>
        <w:shd w:val="clear" w:color="auto" w:fill="FFFFFF"/>
        <w:ind w:firstLine="709"/>
        <w:contextualSpacing/>
        <w:jc w:val="both"/>
        <w:rPr>
          <w:sz w:val="28"/>
          <w:szCs w:val="28"/>
        </w:rPr>
      </w:pPr>
      <w:r w:rsidRPr="00B74FAC">
        <w:rPr>
          <w:spacing w:val="5"/>
          <w:sz w:val="28"/>
          <w:szCs w:val="28"/>
        </w:rPr>
        <w:t>Глава 3 «</w:t>
      </w:r>
      <w:r w:rsidRPr="00B74FAC">
        <w:rPr>
          <w:rStyle w:val="s1"/>
          <w:b w:val="0"/>
          <w:color w:val="auto"/>
          <w:sz w:val="28"/>
          <w:szCs w:val="28"/>
        </w:rPr>
        <w:t xml:space="preserve">Порядок реализации офсетных соглашений», предусматривающая </w:t>
      </w:r>
      <w:r w:rsidR="006D725D" w:rsidRPr="00B74FAC">
        <w:rPr>
          <w:sz w:val="28"/>
          <w:szCs w:val="28"/>
        </w:rPr>
        <w:t xml:space="preserve">виды офсетных обязательств, </w:t>
      </w:r>
      <w:r w:rsidR="006D725D" w:rsidRPr="00B74FAC">
        <w:rPr>
          <w:bCs/>
          <w:sz w:val="28"/>
          <w:szCs w:val="28"/>
        </w:rPr>
        <w:t>условия заключения офсетного соглашения,</w:t>
      </w:r>
      <w:r w:rsidR="00A30CC6">
        <w:rPr>
          <w:sz w:val="28"/>
          <w:szCs w:val="28"/>
        </w:rPr>
        <w:t>т</w:t>
      </w:r>
      <w:r w:rsidR="00A30CC6" w:rsidRPr="00A30CC6">
        <w:rPr>
          <w:sz w:val="28"/>
          <w:szCs w:val="28"/>
        </w:rPr>
        <w:t>ребования, предъявляемые к поставщику-нерезиденту (продавцу)</w:t>
      </w:r>
      <w:r w:rsidR="00A30CC6">
        <w:rPr>
          <w:sz w:val="28"/>
          <w:szCs w:val="28"/>
        </w:rPr>
        <w:t>,</w:t>
      </w:r>
      <w:r w:rsidR="00A30CC6">
        <w:rPr>
          <w:bCs/>
          <w:sz w:val="28"/>
          <w:szCs w:val="28"/>
        </w:rPr>
        <w:t>п</w:t>
      </w:r>
      <w:r w:rsidR="00A30CC6" w:rsidRPr="00A30CC6">
        <w:rPr>
          <w:sz w:val="28"/>
          <w:szCs w:val="28"/>
        </w:rPr>
        <w:t xml:space="preserve">орядок проведения закупок товаров, работ и услуг, </w:t>
      </w:r>
      <w:r w:rsidR="007D6BCF">
        <w:rPr>
          <w:sz w:val="28"/>
          <w:szCs w:val="28"/>
          <w:lang w:val="kk-KZ"/>
        </w:rPr>
        <w:t>соответствующих</w:t>
      </w:r>
      <w:r w:rsidR="00A30CC6" w:rsidRPr="00A30CC6">
        <w:rPr>
          <w:sz w:val="28"/>
          <w:szCs w:val="28"/>
        </w:rPr>
        <w:t xml:space="preserve"> условия</w:t>
      </w:r>
      <w:r w:rsidR="007D6BCF">
        <w:rPr>
          <w:sz w:val="28"/>
          <w:szCs w:val="28"/>
          <w:lang w:val="kk-KZ"/>
        </w:rPr>
        <w:t>м</w:t>
      </w:r>
      <w:r w:rsidR="00A30CC6" w:rsidRPr="00A30CC6">
        <w:rPr>
          <w:sz w:val="28"/>
          <w:szCs w:val="28"/>
        </w:rPr>
        <w:t xml:space="preserve"> обязательного применения офсетных обязательств</w:t>
      </w:r>
      <w:r w:rsidR="00A30CC6">
        <w:rPr>
          <w:sz w:val="28"/>
          <w:szCs w:val="28"/>
        </w:rPr>
        <w:t>,</w:t>
      </w:r>
      <w:r w:rsidR="007D6BCF">
        <w:rPr>
          <w:sz w:val="28"/>
          <w:szCs w:val="28"/>
          <w:lang w:val="kk-KZ"/>
        </w:rPr>
        <w:t xml:space="preserve">порядок </w:t>
      </w:r>
      <w:r w:rsidR="007D6BCF">
        <w:rPr>
          <w:sz w:val="28"/>
          <w:szCs w:val="28"/>
        </w:rPr>
        <w:t>заключени</w:t>
      </w:r>
      <w:r w:rsidR="007D6BCF">
        <w:rPr>
          <w:sz w:val="28"/>
          <w:szCs w:val="28"/>
          <w:lang w:val="kk-KZ"/>
        </w:rPr>
        <w:t>я</w:t>
      </w:r>
      <w:r w:rsidR="007D6BCF">
        <w:rPr>
          <w:sz w:val="28"/>
          <w:szCs w:val="28"/>
        </w:rPr>
        <w:t xml:space="preserve"> и прекращени</w:t>
      </w:r>
      <w:r w:rsidR="007D6BCF">
        <w:rPr>
          <w:sz w:val="28"/>
          <w:szCs w:val="28"/>
          <w:lang w:val="kk-KZ"/>
        </w:rPr>
        <w:t>я</w:t>
      </w:r>
      <w:r w:rsidR="00A30CC6" w:rsidRPr="00B74FAC">
        <w:rPr>
          <w:sz w:val="28"/>
          <w:szCs w:val="28"/>
        </w:rPr>
        <w:t xml:space="preserve"> офсетных соглашений,</w:t>
      </w:r>
      <w:r w:rsidR="00A30CC6">
        <w:rPr>
          <w:sz w:val="28"/>
          <w:szCs w:val="28"/>
        </w:rPr>
        <w:t xml:space="preserve"> а также </w:t>
      </w:r>
      <w:r w:rsidR="007D6BCF">
        <w:rPr>
          <w:sz w:val="28"/>
          <w:szCs w:val="28"/>
          <w:lang w:val="kk-KZ"/>
        </w:rPr>
        <w:t xml:space="preserve">порядок </w:t>
      </w:r>
      <w:r w:rsidR="00A30CC6">
        <w:rPr>
          <w:sz w:val="28"/>
          <w:szCs w:val="28"/>
        </w:rPr>
        <w:t>р</w:t>
      </w:r>
      <w:r w:rsidR="007D6BCF">
        <w:rPr>
          <w:sz w:val="28"/>
          <w:szCs w:val="28"/>
        </w:rPr>
        <w:t>егистраци</w:t>
      </w:r>
      <w:r w:rsidR="007D6BCF">
        <w:rPr>
          <w:sz w:val="28"/>
          <w:szCs w:val="28"/>
          <w:lang w:val="kk-KZ"/>
        </w:rPr>
        <w:t>и</w:t>
      </w:r>
      <w:r w:rsidR="00A30CC6" w:rsidRPr="00A30CC6">
        <w:rPr>
          <w:sz w:val="28"/>
          <w:szCs w:val="28"/>
        </w:rPr>
        <w:t xml:space="preserve"> заключенных офсетных соглашений и мониторинг</w:t>
      </w:r>
      <w:r w:rsidR="007D6BCF">
        <w:rPr>
          <w:sz w:val="28"/>
          <w:szCs w:val="28"/>
          <w:lang w:val="kk-KZ"/>
        </w:rPr>
        <w:t>а</w:t>
      </w:r>
      <w:r w:rsidR="00A30CC6" w:rsidRPr="00A30CC6">
        <w:rPr>
          <w:sz w:val="28"/>
          <w:szCs w:val="28"/>
        </w:rPr>
        <w:t xml:space="preserve"> исполнения обязательств</w:t>
      </w:r>
      <w:r w:rsidR="00882882" w:rsidRPr="00B74FAC">
        <w:rPr>
          <w:sz w:val="28"/>
          <w:szCs w:val="28"/>
        </w:rPr>
        <w:t>.</w:t>
      </w:r>
    </w:p>
    <w:p w14:paraId="1981C70C" w14:textId="77777777" w:rsidR="00043842" w:rsidRPr="00B74FAC" w:rsidRDefault="00043842" w:rsidP="007546AD">
      <w:pPr>
        <w:shd w:val="clear" w:color="auto" w:fill="FFFFFF"/>
        <w:tabs>
          <w:tab w:val="left" w:pos="567"/>
          <w:tab w:val="left" w:pos="1560"/>
        </w:tabs>
        <w:ind w:firstLine="709"/>
        <w:jc w:val="both"/>
        <w:rPr>
          <w:sz w:val="28"/>
          <w:szCs w:val="28"/>
        </w:rPr>
      </w:pPr>
      <w:r w:rsidRPr="00B74FAC">
        <w:rPr>
          <w:rStyle w:val="s0"/>
          <w:sz w:val="28"/>
          <w:szCs w:val="28"/>
        </w:rPr>
        <w:t>Глава 4</w:t>
      </w:r>
      <w:r w:rsidR="00882882" w:rsidRPr="00B74FAC">
        <w:rPr>
          <w:rStyle w:val="s0"/>
          <w:sz w:val="28"/>
          <w:szCs w:val="28"/>
        </w:rPr>
        <w:t xml:space="preserve"> «</w:t>
      </w:r>
      <w:r w:rsidRPr="00B74FAC">
        <w:rPr>
          <w:rStyle w:val="s1"/>
          <w:b w:val="0"/>
          <w:color w:val="auto"/>
          <w:sz w:val="28"/>
          <w:szCs w:val="28"/>
        </w:rPr>
        <w:t>Заключительные положения</w:t>
      </w:r>
      <w:r w:rsidR="00882882" w:rsidRPr="00B74FAC">
        <w:rPr>
          <w:rStyle w:val="s1"/>
          <w:b w:val="0"/>
          <w:color w:val="auto"/>
          <w:sz w:val="28"/>
          <w:szCs w:val="28"/>
        </w:rPr>
        <w:t xml:space="preserve">», предусматривающая </w:t>
      </w:r>
      <w:r w:rsidR="00A30CC6">
        <w:rPr>
          <w:rStyle w:val="s1"/>
          <w:b w:val="0"/>
          <w:color w:val="auto"/>
          <w:sz w:val="28"/>
          <w:szCs w:val="28"/>
        </w:rPr>
        <w:t>о</w:t>
      </w:r>
      <w:r w:rsidR="00A30CC6" w:rsidRPr="00A30CC6">
        <w:rPr>
          <w:rStyle w:val="s1"/>
          <w:b w:val="0"/>
          <w:color w:val="auto"/>
          <w:sz w:val="28"/>
          <w:szCs w:val="28"/>
        </w:rPr>
        <w:t>тветственность субъектов офсетных соглашений</w:t>
      </w:r>
      <w:r w:rsidR="00A30CC6">
        <w:rPr>
          <w:rStyle w:val="s1"/>
          <w:b w:val="0"/>
          <w:color w:val="auto"/>
          <w:sz w:val="28"/>
          <w:szCs w:val="28"/>
        </w:rPr>
        <w:t xml:space="preserve">и </w:t>
      </w:r>
      <w:r w:rsidR="00882882" w:rsidRPr="00B74FAC">
        <w:rPr>
          <w:rStyle w:val="s1"/>
          <w:b w:val="0"/>
          <w:color w:val="auto"/>
          <w:sz w:val="28"/>
          <w:szCs w:val="28"/>
        </w:rPr>
        <w:t>п</w:t>
      </w:r>
      <w:r w:rsidRPr="00B74FAC">
        <w:rPr>
          <w:rStyle w:val="s1"/>
          <w:b w:val="0"/>
          <w:color w:val="auto"/>
          <w:sz w:val="28"/>
          <w:szCs w:val="28"/>
        </w:rPr>
        <w:t xml:space="preserve">орядок </w:t>
      </w:r>
      <w:r w:rsidR="00882882" w:rsidRPr="00B74FAC">
        <w:rPr>
          <w:sz w:val="28"/>
          <w:szCs w:val="28"/>
        </w:rPr>
        <w:t>вступления в силу Закона.</w:t>
      </w:r>
    </w:p>
    <w:p w14:paraId="22BDCE5C" w14:textId="77777777" w:rsidR="00043842" w:rsidRPr="001737CD" w:rsidRDefault="00043842" w:rsidP="00DD04CB">
      <w:pPr>
        <w:tabs>
          <w:tab w:val="left" w:pos="567"/>
        </w:tabs>
        <w:ind w:firstLine="709"/>
        <w:jc w:val="both"/>
        <w:rPr>
          <w:spacing w:val="5"/>
          <w:sz w:val="28"/>
          <w:szCs w:val="28"/>
        </w:rPr>
      </w:pPr>
    </w:p>
    <w:p w14:paraId="66A25F55" w14:textId="77777777" w:rsidR="00110B1B" w:rsidRPr="001737CD" w:rsidRDefault="00110B1B" w:rsidP="00DD04CB">
      <w:pPr>
        <w:tabs>
          <w:tab w:val="left" w:pos="567"/>
        </w:tabs>
        <w:ind w:firstLine="709"/>
        <w:jc w:val="both"/>
        <w:rPr>
          <w:b/>
          <w:spacing w:val="-1"/>
          <w:sz w:val="28"/>
          <w:szCs w:val="28"/>
        </w:rPr>
      </w:pPr>
      <w:r w:rsidRPr="001737CD">
        <w:rPr>
          <w:b/>
          <w:sz w:val="28"/>
          <w:szCs w:val="28"/>
        </w:rPr>
        <w:t xml:space="preserve">6. Предполагаемые правовые и социально-экономические </w:t>
      </w:r>
      <w:r w:rsidRPr="001737CD">
        <w:rPr>
          <w:b/>
          <w:spacing w:val="-1"/>
          <w:sz w:val="28"/>
          <w:szCs w:val="28"/>
        </w:rPr>
        <w:t>последствия в случае принятия законопроекта</w:t>
      </w:r>
    </w:p>
    <w:p w14:paraId="7E303DC1" w14:textId="77777777" w:rsidR="002E1EDB" w:rsidRPr="001737CD" w:rsidRDefault="002E1EDB" w:rsidP="00DD04CB">
      <w:pPr>
        <w:tabs>
          <w:tab w:val="left" w:pos="567"/>
        </w:tabs>
        <w:ind w:firstLine="709"/>
        <w:jc w:val="both"/>
        <w:rPr>
          <w:b/>
          <w:spacing w:val="-1"/>
          <w:sz w:val="28"/>
          <w:szCs w:val="28"/>
        </w:rPr>
      </w:pPr>
    </w:p>
    <w:p w14:paraId="1BBE1B50" w14:textId="77777777" w:rsidR="00781A32" w:rsidRPr="00781A32" w:rsidRDefault="00781A32" w:rsidP="00781A32">
      <w:pPr>
        <w:tabs>
          <w:tab w:val="left" w:pos="567"/>
        </w:tabs>
        <w:ind w:firstLine="709"/>
        <w:jc w:val="both"/>
        <w:rPr>
          <w:sz w:val="28"/>
          <w:szCs w:val="28"/>
        </w:rPr>
      </w:pPr>
      <w:commentRangeStart w:id="15"/>
      <w:r w:rsidRPr="00781A32">
        <w:rPr>
          <w:sz w:val="28"/>
          <w:szCs w:val="28"/>
        </w:rPr>
        <w:t>Принятие законопроекта повлечет следующие положительные последствия:</w:t>
      </w:r>
    </w:p>
    <w:p w14:paraId="672A8BD3" w14:textId="77777777" w:rsidR="00781A32" w:rsidRPr="00781A32" w:rsidRDefault="00781A32" w:rsidP="00781A32">
      <w:pPr>
        <w:tabs>
          <w:tab w:val="left" w:pos="567"/>
        </w:tabs>
        <w:ind w:firstLine="709"/>
        <w:jc w:val="both"/>
        <w:rPr>
          <w:sz w:val="28"/>
          <w:szCs w:val="28"/>
        </w:rPr>
      </w:pPr>
      <w:r w:rsidRPr="00781A32">
        <w:rPr>
          <w:sz w:val="28"/>
          <w:szCs w:val="28"/>
        </w:rPr>
        <w:t>- создадутся условия  для дальнейшего совершенствования национальной системы развития казахстанского содержания путем образования совместных предприятий;</w:t>
      </w:r>
    </w:p>
    <w:p w14:paraId="66430D98" w14:textId="77777777" w:rsidR="00781A32" w:rsidRPr="00781A32" w:rsidRDefault="00781A32" w:rsidP="00781A32">
      <w:pPr>
        <w:tabs>
          <w:tab w:val="left" w:pos="567"/>
        </w:tabs>
        <w:ind w:firstLine="709"/>
        <w:jc w:val="both"/>
        <w:rPr>
          <w:sz w:val="28"/>
          <w:szCs w:val="28"/>
        </w:rPr>
      </w:pPr>
      <w:r w:rsidRPr="00781A32">
        <w:rPr>
          <w:sz w:val="28"/>
          <w:szCs w:val="28"/>
        </w:rPr>
        <w:t xml:space="preserve">- значительный отток крупного капитала будет сопровождаться частичным возвратом денежных средств за счет создания высокотехнологичных и наукоемких производств на территории Республики </w:t>
      </w:r>
      <w:r w:rsidRPr="00781A32">
        <w:rPr>
          <w:sz w:val="28"/>
          <w:szCs w:val="28"/>
        </w:rPr>
        <w:lastRenderedPageBreak/>
        <w:t>Казахстан;</w:t>
      </w:r>
    </w:p>
    <w:p w14:paraId="356D684C" w14:textId="77777777" w:rsidR="00781A32" w:rsidRPr="00781A32" w:rsidRDefault="00781A32" w:rsidP="00781A32">
      <w:pPr>
        <w:tabs>
          <w:tab w:val="left" w:pos="567"/>
        </w:tabs>
        <w:ind w:firstLine="709"/>
        <w:jc w:val="both"/>
        <w:rPr>
          <w:sz w:val="28"/>
          <w:szCs w:val="28"/>
        </w:rPr>
      </w:pPr>
      <w:r w:rsidRPr="00781A32">
        <w:rPr>
          <w:sz w:val="28"/>
          <w:szCs w:val="28"/>
        </w:rPr>
        <w:t>- поток вливаний иностранных инвестиций позволит локализовать новые производства в стране;</w:t>
      </w:r>
    </w:p>
    <w:p w14:paraId="4146EA8D" w14:textId="77777777" w:rsidR="00781A32" w:rsidRPr="00781A32" w:rsidRDefault="00781A32" w:rsidP="00781A32">
      <w:pPr>
        <w:tabs>
          <w:tab w:val="left" w:pos="567"/>
        </w:tabs>
        <w:ind w:firstLine="709"/>
        <w:jc w:val="both"/>
        <w:rPr>
          <w:sz w:val="28"/>
          <w:szCs w:val="28"/>
        </w:rPr>
      </w:pPr>
      <w:r w:rsidRPr="00781A32">
        <w:rPr>
          <w:sz w:val="28"/>
          <w:szCs w:val="28"/>
        </w:rPr>
        <w:t>- заимствование опыта и разработок международных партнеров при проведении совместных научных исследований создаст собственную систему и базу знаний и повысит уровень квалификаций местных кадров;</w:t>
      </w:r>
    </w:p>
    <w:p w14:paraId="58A0ECE0" w14:textId="77777777" w:rsidR="00781A32" w:rsidRPr="00781A32" w:rsidRDefault="00781A32" w:rsidP="00781A32">
      <w:pPr>
        <w:tabs>
          <w:tab w:val="left" w:pos="567"/>
        </w:tabs>
        <w:ind w:firstLine="709"/>
        <w:jc w:val="both"/>
        <w:rPr>
          <w:sz w:val="28"/>
          <w:szCs w:val="28"/>
        </w:rPr>
      </w:pPr>
      <w:r w:rsidRPr="00781A32">
        <w:rPr>
          <w:sz w:val="28"/>
          <w:szCs w:val="28"/>
        </w:rPr>
        <w:t>- получение современных наукоёмких технологий и разработок в целом приведет к экономическому росту и повышению конкурентоспособности  страны на мировой арене.</w:t>
      </w:r>
    </w:p>
    <w:p w14:paraId="30AC3C6C" w14:textId="77777777" w:rsidR="00781A32" w:rsidRPr="00781A32" w:rsidRDefault="00781A32" w:rsidP="00781A32">
      <w:pPr>
        <w:tabs>
          <w:tab w:val="left" w:pos="567"/>
        </w:tabs>
        <w:ind w:firstLine="709"/>
        <w:jc w:val="both"/>
        <w:rPr>
          <w:sz w:val="28"/>
          <w:szCs w:val="28"/>
        </w:rPr>
      </w:pPr>
      <w:r w:rsidRPr="00781A32">
        <w:rPr>
          <w:sz w:val="28"/>
          <w:szCs w:val="28"/>
        </w:rPr>
        <w:t>Однако, при явных преимуществах, существуют и определенные риски. Так были усмотрены следующие негативные экономические последствия:</w:t>
      </w:r>
    </w:p>
    <w:p w14:paraId="5A96B60D" w14:textId="77777777" w:rsidR="00781A32" w:rsidRPr="00781A32" w:rsidRDefault="00781A32" w:rsidP="00781A32">
      <w:pPr>
        <w:tabs>
          <w:tab w:val="left" w:pos="567"/>
        </w:tabs>
        <w:ind w:firstLine="709"/>
        <w:jc w:val="both"/>
        <w:rPr>
          <w:sz w:val="28"/>
          <w:szCs w:val="28"/>
        </w:rPr>
      </w:pPr>
      <w:r w:rsidRPr="00781A32">
        <w:rPr>
          <w:sz w:val="28"/>
          <w:szCs w:val="28"/>
        </w:rPr>
        <w:t>- невыгодные условия для поставщика;</w:t>
      </w:r>
    </w:p>
    <w:p w14:paraId="62D3011D" w14:textId="77777777" w:rsidR="00781A32" w:rsidRPr="00781A32" w:rsidRDefault="00781A32" w:rsidP="00781A32">
      <w:pPr>
        <w:tabs>
          <w:tab w:val="left" w:pos="567"/>
        </w:tabs>
        <w:ind w:firstLine="709"/>
        <w:jc w:val="both"/>
        <w:rPr>
          <w:sz w:val="28"/>
          <w:szCs w:val="28"/>
        </w:rPr>
      </w:pPr>
      <w:r w:rsidRPr="00781A32">
        <w:rPr>
          <w:sz w:val="28"/>
          <w:szCs w:val="28"/>
        </w:rPr>
        <w:t>- риск установления завышенной цены поставщиком;</w:t>
      </w:r>
    </w:p>
    <w:p w14:paraId="53DEA10E" w14:textId="77777777" w:rsidR="00781A32" w:rsidRPr="00781A32" w:rsidRDefault="00781A32" w:rsidP="00781A32">
      <w:pPr>
        <w:tabs>
          <w:tab w:val="left" w:pos="567"/>
        </w:tabs>
        <w:ind w:firstLine="709"/>
        <w:jc w:val="both"/>
        <w:rPr>
          <w:sz w:val="28"/>
          <w:szCs w:val="28"/>
        </w:rPr>
      </w:pPr>
      <w:r w:rsidRPr="00781A32">
        <w:rPr>
          <w:sz w:val="28"/>
          <w:szCs w:val="28"/>
        </w:rPr>
        <w:t>- повыш</w:t>
      </w:r>
      <w:r w:rsidR="007B46C2">
        <w:rPr>
          <w:sz w:val="28"/>
          <w:szCs w:val="28"/>
        </w:rPr>
        <w:t xml:space="preserve">ение себестоимости выпускаемой </w:t>
      </w:r>
      <w:r w:rsidRPr="00781A32">
        <w:rPr>
          <w:sz w:val="28"/>
          <w:szCs w:val="28"/>
        </w:rPr>
        <w:t>недропользователем продукции;</w:t>
      </w:r>
    </w:p>
    <w:commentRangeEnd w:id="15"/>
    <w:p w14:paraId="1ED58907" w14:textId="77777777" w:rsidR="004C7E08" w:rsidRPr="007B46C2" w:rsidRDefault="00781A32" w:rsidP="007B46C2">
      <w:pPr>
        <w:tabs>
          <w:tab w:val="left" w:pos="567"/>
        </w:tabs>
        <w:ind w:firstLine="567"/>
        <w:jc w:val="both"/>
        <w:rPr>
          <w:sz w:val="28"/>
          <w:szCs w:val="28"/>
          <w:lang w:val="kk-KZ"/>
        </w:rPr>
      </w:pPr>
      <w:r>
        <w:rPr>
          <w:rStyle w:val="ab"/>
        </w:rPr>
        <w:commentReference w:id="15"/>
      </w:r>
      <w:r w:rsidR="0069141A" w:rsidRPr="00B74FAC">
        <w:rPr>
          <w:sz w:val="28"/>
          <w:szCs w:val="28"/>
        </w:rPr>
        <w:t xml:space="preserve">Ввиду отсутствия в </w:t>
      </w:r>
      <w:r w:rsidR="00F65108" w:rsidRPr="00B74FAC">
        <w:rPr>
          <w:sz w:val="28"/>
          <w:szCs w:val="28"/>
        </w:rPr>
        <w:t xml:space="preserve">настоящее время в </w:t>
      </w:r>
      <w:r w:rsidR="0069141A" w:rsidRPr="00B74FAC">
        <w:rPr>
          <w:sz w:val="28"/>
          <w:szCs w:val="28"/>
        </w:rPr>
        <w:t xml:space="preserve">законодательстве </w:t>
      </w:r>
      <w:r w:rsidR="00F65108" w:rsidRPr="00B74FAC">
        <w:rPr>
          <w:sz w:val="28"/>
          <w:szCs w:val="28"/>
        </w:rPr>
        <w:t xml:space="preserve">Казахстана </w:t>
      </w:r>
      <w:r w:rsidR="0069141A" w:rsidRPr="00B74FAC">
        <w:rPr>
          <w:sz w:val="28"/>
          <w:szCs w:val="28"/>
        </w:rPr>
        <w:t xml:space="preserve">механизма осуществления закупа товаров, работ и услуг у нерезидентов Республики Казахстан </w:t>
      </w:r>
      <w:r w:rsidR="00672074" w:rsidRPr="00B74FAC">
        <w:rPr>
          <w:sz w:val="28"/>
          <w:szCs w:val="28"/>
        </w:rPr>
        <w:t>приняти</w:t>
      </w:r>
      <w:r w:rsidR="00F65108" w:rsidRPr="00B74FAC">
        <w:rPr>
          <w:sz w:val="28"/>
          <w:szCs w:val="28"/>
        </w:rPr>
        <w:t>е</w:t>
      </w:r>
      <w:r w:rsidR="00672074" w:rsidRPr="00B74FAC">
        <w:rPr>
          <w:sz w:val="28"/>
          <w:szCs w:val="28"/>
        </w:rPr>
        <w:t xml:space="preserve"> законопроекта </w:t>
      </w:r>
      <w:r w:rsidR="00F65108" w:rsidRPr="00B74FAC">
        <w:rPr>
          <w:sz w:val="28"/>
          <w:szCs w:val="28"/>
        </w:rPr>
        <w:t xml:space="preserve">позволит устранить данный пробел  и </w:t>
      </w:r>
      <w:r w:rsidR="004C7E08" w:rsidRPr="00B74FAC">
        <w:rPr>
          <w:sz w:val="28"/>
          <w:szCs w:val="28"/>
        </w:rPr>
        <w:t>созда</w:t>
      </w:r>
      <w:r w:rsidR="00F65108" w:rsidRPr="00B74FAC">
        <w:rPr>
          <w:sz w:val="28"/>
          <w:szCs w:val="28"/>
        </w:rPr>
        <w:t xml:space="preserve">ть </w:t>
      </w:r>
      <w:r w:rsidR="004C7E08" w:rsidRPr="00B74FAC">
        <w:rPr>
          <w:sz w:val="28"/>
          <w:szCs w:val="28"/>
        </w:rPr>
        <w:t>правов</w:t>
      </w:r>
      <w:r w:rsidR="00F65108" w:rsidRPr="00B74FAC">
        <w:rPr>
          <w:sz w:val="28"/>
          <w:szCs w:val="28"/>
        </w:rPr>
        <w:t>ую</w:t>
      </w:r>
      <w:r w:rsidR="004C7E08" w:rsidRPr="00B74FAC">
        <w:rPr>
          <w:sz w:val="28"/>
          <w:szCs w:val="28"/>
        </w:rPr>
        <w:t xml:space="preserve"> основ</w:t>
      </w:r>
      <w:r w:rsidR="00F65108" w:rsidRPr="00B74FAC">
        <w:rPr>
          <w:sz w:val="28"/>
          <w:szCs w:val="28"/>
        </w:rPr>
        <w:t>у</w:t>
      </w:r>
      <w:r w:rsidR="004C7E08" w:rsidRPr="00B74FAC">
        <w:rPr>
          <w:sz w:val="28"/>
          <w:szCs w:val="28"/>
        </w:rPr>
        <w:t xml:space="preserve"> для заключения офсетных соглашений путем установления компетенции государственных органов, </w:t>
      </w:r>
      <w:r w:rsidR="00C03200" w:rsidRPr="00B74FAC">
        <w:rPr>
          <w:sz w:val="28"/>
          <w:szCs w:val="28"/>
        </w:rPr>
        <w:t xml:space="preserve">при </w:t>
      </w:r>
      <w:r w:rsidR="004C7E08" w:rsidRPr="00B74FAC">
        <w:rPr>
          <w:sz w:val="28"/>
          <w:szCs w:val="28"/>
        </w:rPr>
        <w:t>урегулировани</w:t>
      </w:r>
      <w:r w:rsidR="00C03200" w:rsidRPr="00B74FAC">
        <w:rPr>
          <w:sz w:val="28"/>
          <w:szCs w:val="28"/>
        </w:rPr>
        <w:t>и</w:t>
      </w:r>
      <w:r w:rsidR="004C7E08" w:rsidRPr="00B74FAC">
        <w:rPr>
          <w:sz w:val="28"/>
          <w:szCs w:val="28"/>
        </w:rPr>
        <w:t xml:space="preserve"> порядка осуществления закупок у поставщиков-нерезидентов, прав и обязанностей сторон при заключении и реализации офсетных соглашений.</w:t>
      </w:r>
    </w:p>
    <w:p w14:paraId="00F69D73" w14:textId="77777777" w:rsidR="00C846C0" w:rsidRPr="001737CD" w:rsidRDefault="00672074" w:rsidP="00DD04CB">
      <w:pPr>
        <w:tabs>
          <w:tab w:val="left" w:pos="567"/>
          <w:tab w:val="left" w:pos="709"/>
        </w:tabs>
        <w:ind w:right="-61" w:firstLine="709"/>
        <w:contextualSpacing/>
        <w:jc w:val="both"/>
        <w:rPr>
          <w:rStyle w:val="s1"/>
          <w:b w:val="0"/>
          <w:iCs/>
          <w:color w:val="auto"/>
          <w:sz w:val="28"/>
          <w:szCs w:val="28"/>
        </w:rPr>
      </w:pPr>
      <w:r w:rsidRPr="001737CD">
        <w:rPr>
          <w:rStyle w:val="s1"/>
          <w:b w:val="0"/>
          <w:iCs/>
          <w:color w:val="auto"/>
          <w:sz w:val="28"/>
          <w:szCs w:val="28"/>
        </w:rPr>
        <w:t>С</w:t>
      </w:r>
      <w:r w:rsidR="00C846C0" w:rsidRPr="001737CD">
        <w:rPr>
          <w:rStyle w:val="s1"/>
          <w:b w:val="0"/>
          <w:iCs/>
          <w:color w:val="auto"/>
          <w:sz w:val="28"/>
          <w:szCs w:val="28"/>
        </w:rPr>
        <w:t>оциально-экономические последствия</w:t>
      </w:r>
    </w:p>
    <w:p w14:paraId="1002F855" w14:textId="77777777" w:rsidR="00E91576" w:rsidRPr="001737CD" w:rsidRDefault="00514E84" w:rsidP="00E91576">
      <w:pPr>
        <w:tabs>
          <w:tab w:val="left" w:pos="567"/>
        </w:tabs>
        <w:ind w:firstLine="709"/>
        <w:jc w:val="both"/>
        <w:rPr>
          <w:sz w:val="28"/>
          <w:szCs w:val="28"/>
        </w:rPr>
      </w:pPr>
      <w:r w:rsidRPr="001737CD">
        <w:rPr>
          <w:sz w:val="28"/>
          <w:szCs w:val="28"/>
        </w:rPr>
        <w:t xml:space="preserve">Принятие законопроекта позволит создать благоприятные условия </w:t>
      </w:r>
      <w:r w:rsidR="00E91576" w:rsidRPr="001737CD">
        <w:rPr>
          <w:sz w:val="28"/>
          <w:szCs w:val="28"/>
        </w:rPr>
        <w:t>для развития новых конкурентоспособных производств, привлечения инвестиций и новых технологий с целью повышения производительности труда, а также удлинения производственной цепочки и расширения рынка.</w:t>
      </w:r>
    </w:p>
    <w:p w14:paraId="5CFD8728" w14:textId="77777777" w:rsidR="000B3629" w:rsidRPr="001737CD" w:rsidRDefault="000B3629" w:rsidP="00E91576">
      <w:pPr>
        <w:tabs>
          <w:tab w:val="left" w:pos="567"/>
        </w:tabs>
        <w:ind w:firstLine="709"/>
        <w:jc w:val="both"/>
        <w:rPr>
          <w:sz w:val="28"/>
          <w:szCs w:val="28"/>
        </w:rPr>
      </w:pPr>
      <w:r w:rsidRPr="001737CD">
        <w:rPr>
          <w:sz w:val="28"/>
          <w:szCs w:val="28"/>
        </w:rPr>
        <w:t>Законопроект не влечет негативных правовых и социально-экономических последствий.</w:t>
      </w:r>
    </w:p>
    <w:p w14:paraId="0536EA4E" w14:textId="77777777" w:rsidR="003028B3" w:rsidRPr="001737CD" w:rsidRDefault="003028B3" w:rsidP="00DD04CB">
      <w:pPr>
        <w:tabs>
          <w:tab w:val="left" w:pos="567"/>
        </w:tabs>
        <w:ind w:firstLine="709"/>
        <w:jc w:val="both"/>
        <w:rPr>
          <w:b/>
          <w:spacing w:val="-1"/>
          <w:sz w:val="28"/>
          <w:szCs w:val="28"/>
        </w:rPr>
      </w:pPr>
    </w:p>
    <w:p w14:paraId="26C7692F" w14:textId="77777777" w:rsidR="00110B1B" w:rsidRPr="00CF4DFC" w:rsidRDefault="00110B1B" w:rsidP="00DD04CB">
      <w:pPr>
        <w:tabs>
          <w:tab w:val="left" w:pos="567"/>
        </w:tabs>
        <w:ind w:firstLine="709"/>
        <w:jc w:val="both"/>
        <w:rPr>
          <w:b/>
          <w:sz w:val="28"/>
          <w:szCs w:val="28"/>
        </w:rPr>
      </w:pPr>
      <w:r w:rsidRPr="00CF4DFC">
        <w:rPr>
          <w:b/>
          <w:spacing w:val="-1"/>
          <w:sz w:val="28"/>
          <w:szCs w:val="28"/>
        </w:rPr>
        <w:t xml:space="preserve">7. Необходимость одновременного (последующего) приведения </w:t>
      </w:r>
      <w:r w:rsidRPr="00CF4DFC">
        <w:rPr>
          <w:b/>
          <w:sz w:val="28"/>
          <w:szCs w:val="28"/>
        </w:rPr>
        <w:t>других законодательных актов в соответствие с разрабатываемым законопроектом</w:t>
      </w:r>
    </w:p>
    <w:p w14:paraId="4B1B086A" w14:textId="77777777" w:rsidR="002E1EDB" w:rsidRPr="00CF4DFC" w:rsidRDefault="002E1EDB" w:rsidP="00DD04CB">
      <w:pPr>
        <w:tabs>
          <w:tab w:val="left" w:pos="567"/>
        </w:tabs>
        <w:ind w:firstLine="709"/>
        <w:jc w:val="both"/>
        <w:rPr>
          <w:b/>
          <w:sz w:val="28"/>
          <w:szCs w:val="28"/>
        </w:rPr>
      </w:pPr>
    </w:p>
    <w:p w14:paraId="671EAA44" w14:textId="77777777" w:rsidR="00D4336C" w:rsidRPr="001737CD" w:rsidRDefault="00844EC2" w:rsidP="00D4336C">
      <w:pPr>
        <w:shd w:val="clear" w:color="auto" w:fill="FFFFFF"/>
        <w:tabs>
          <w:tab w:val="left" w:pos="567"/>
        </w:tabs>
        <w:ind w:firstLine="709"/>
        <w:jc w:val="both"/>
        <w:rPr>
          <w:sz w:val="28"/>
          <w:szCs w:val="28"/>
        </w:rPr>
      </w:pPr>
      <w:r w:rsidRPr="00CF4DFC">
        <w:rPr>
          <w:sz w:val="28"/>
          <w:szCs w:val="28"/>
        </w:rPr>
        <w:t xml:space="preserve">В целях дальнейшего совершенствования правового регулирования законодательства необходимо внесение изменений </w:t>
      </w:r>
      <w:r w:rsidR="009E5823" w:rsidRPr="00CF4DFC">
        <w:rPr>
          <w:spacing w:val="-1"/>
          <w:sz w:val="28"/>
          <w:szCs w:val="28"/>
        </w:rPr>
        <w:t xml:space="preserve">в </w:t>
      </w:r>
      <w:commentRangeStart w:id="16"/>
      <w:r w:rsidR="005821D1">
        <w:rPr>
          <w:spacing w:val="-1"/>
          <w:sz w:val="28"/>
          <w:szCs w:val="28"/>
        </w:rPr>
        <w:t>Предпринимательский Кодекс РК,</w:t>
      </w:r>
      <w:commentRangeEnd w:id="16"/>
      <w:r w:rsidR="005821D1">
        <w:rPr>
          <w:rStyle w:val="ab"/>
        </w:rPr>
        <w:commentReference w:id="16"/>
      </w:r>
      <w:r w:rsidR="00110B1B" w:rsidRPr="00CF4DFC">
        <w:rPr>
          <w:spacing w:val="-1"/>
          <w:sz w:val="28"/>
          <w:szCs w:val="28"/>
        </w:rPr>
        <w:t xml:space="preserve">Законы Республики Казахстан </w:t>
      </w:r>
      <w:r w:rsidR="00CC1AA6" w:rsidRPr="00CF4DFC">
        <w:rPr>
          <w:spacing w:val="-1"/>
          <w:sz w:val="28"/>
          <w:szCs w:val="28"/>
        </w:rPr>
        <w:t xml:space="preserve">«О государственном оборонном заказе», </w:t>
      </w:r>
      <w:r w:rsidR="006466E2" w:rsidRPr="00CF4DFC">
        <w:rPr>
          <w:spacing w:val="-1"/>
          <w:sz w:val="28"/>
          <w:szCs w:val="28"/>
        </w:rPr>
        <w:t>«О</w:t>
      </w:r>
      <w:r w:rsidR="006466E2" w:rsidRPr="00CF4DFC">
        <w:rPr>
          <w:sz w:val="28"/>
          <w:szCs w:val="28"/>
        </w:rPr>
        <w:t xml:space="preserve"> Фонде национального благосостояния»,</w:t>
      </w:r>
      <w:r w:rsidR="0036506A" w:rsidRPr="00CF4DFC">
        <w:rPr>
          <w:spacing w:val="-1"/>
          <w:sz w:val="28"/>
          <w:szCs w:val="28"/>
        </w:rPr>
        <w:t>«О недрах и недропользовании»</w:t>
      </w:r>
      <w:r w:rsidR="00D4336C" w:rsidRPr="00CF4DFC">
        <w:rPr>
          <w:bCs/>
          <w:sz w:val="28"/>
          <w:szCs w:val="28"/>
        </w:rPr>
        <w:t>.</w:t>
      </w:r>
    </w:p>
    <w:p w14:paraId="1E76D1CA" w14:textId="77777777" w:rsidR="00110B1B" w:rsidRPr="001737CD" w:rsidRDefault="00110B1B" w:rsidP="00DD04CB">
      <w:pPr>
        <w:tabs>
          <w:tab w:val="left" w:pos="567"/>
        </w:tabs>
        <w:ind w:firstLine="709"/>
        <w:jc w:val="both"/>
        <w:rPr>
          <w:sz w:val="28"/>
          <w:szCs w:val="28"/>
        </w:rPr>
      </w:pPr>
    </w:p>
    <w:p w14:paraId="4F5AF91D" w14:textId="77777777" w:rsidR="00110B1B" w:rsidRPr="001737CD" w:rsidRDefault="00110B1B" w:rsidP="00DD04CB">
      <w:pPr>
        <w:tabs>
          <w:tab w:val="left" w:pos="567"/>
        </w:tabs>
        <w:ind w:firstLine="709"/>
        <w:jc w:val="both"/>
        <w:rPr>
          <w:b/>
          <w:spacing w:val="-2"/>
          <w:sz w:val="28"/>
          <w:szCs w:val="28"/>
        </w:rPr>
      </w:pPr>
      <w:r w:rsidRPr="001737CD">
        <w:rPr>
          <w:b/>
          <w:sz w:val="28"/>
          <w:szCs w:val="28"/>
        </w:rPr>
        <w:t xml:space="preserve">8. Регламентированность предмета законопроекта иными </w:t>
      </w:r>
      <w:r w:rsidRPr="001737CD">
        <w:rPr>
          <w:b/>
          <w:spacing w:val="-2"/>
          <w:sz w:val="28"/>
          <w:szCs w:val="28"/>
        </w:rPr>
        <w:t>нормативными правовыми актами</w:t>
      </w:r>
    </w:p>
    <w:p w14:paraId="7013B95B" w14:textId="77777777" w:rsidR="002E1EDB" w:rsidRPr="001737CD" w:rsidRDefault="002E1EDB" w:rsidP="00DD04CB">
      <w:pPr>
        <w:tabs>
          <w:tab w:val="left" w:pos="567"/>
        </w:tabs>
        <w:ind w:firstLine="709"/>
        <w:jc w:val="both"/>
        <w:rPr>
          <w:b/>
          <w:sz w:val="28"/>
          <w:szCs w:val="28"/>
        </w:rPr>
      </w:pPr>
    </w:p>
    <w:p w14:paraId="3FBAC082" w14:textId="77777777" w:rsidR="00110B1B" w:rsidRPr="001737CD" w:rsidRDefault="00110B1B" w:rsidP="00DD04CB">
      <w:pPr>
        <w:tabs>
          <w:tab w:val="left" w:pos="567"/>
        </w:tabs>
        <w:ind w:firstLine="709"/>
        <w:jc w:val="both"/>
        <w:rPr>
          <w:spacing w:val="-1"/>
          <w:sz w:val="28"/>
          <w:szCs w:val="28"/>
        </w:rPr>
      </w:pPr>
      <w:r w:rsidRPr="001737CD">
        <w:rPr>
          <w:spacing w:val="-1"/>
          <w:sz w:val="28"/>
          <w:szCs w:val="28"/>
        </w:rPr>
        <w:t>Отсутствует.</w:t>
      </w:r>
    </w:p>
    <w:p w14:paraId="7A781D28" w14:textId="77777777" w:rsidR="00110B1B" w:rsidRPr="001737CD" w:rsidRDefault="00110B1B" w:rsidP="00DD04CB">
      <w:pPr>
        <w:tabs>
          <w:tab w:val="left" w:pos="567"/>
        </w:tabs>
        <w:ind w:firstLine="709"/>
        <w:jc w:val="both"/>
        <w:rPr>
          <w:b/>
          <w:sz w:val="28"/>
          <w:szCs w:val="28"/>
        </w:rPr>
      </w:pPr>
      <w:r w:rsidRPr="001737CD">
        <w:rPr>
          <w:b/>
          <w:sz w:val="28"/>
          <w:szCs w:val="28"/>
        </w:rPr>
        <w:t>9. Наличие по рассматриваемому вопросу зарубежного опыта</w:t>
      </w:r>
    </w:p>
    <w:p w14:paraId="6D0370E1" w14:textId="77777777" w:rsidR="002E1EDB" w:rsidRPr="001737CD" w:rsidRDefault="002E1EDB" w:rsidP="00DD04CB">
      <w:pPr>
        <w:tabs>
          <w:tab w:val="left" w:pos="567"/>
        </w:tabs>
        <w:ind w:firstLine="709"/>
        <w:jc w:val="both"/>
        <w:rPr>
          <w:b/>
          <w:sz w:val="28"/>
          <w:szCs w:val="28"/>
        </w:rPr>
      </w:pPr>
    </w:p>
    <w:p w14:paraId="380E5090" w14:textId="77777777" w:rsidR="007070E0" w:rsidRPr="001737CD" w:rsidRDefault="007070E0" w:rsidP="007070E0">
      <w:pPr>
        <w:ind w:firstLine="709"/>
        <w:jc w:val="both"/>
        <w:rPr>
          <w:sz w:val="28"/>
          <w:szCs w:val="28"/>
        </w:rPr>
      </w:pPr>
      <w:r w:rsidRPr="001737CD">
        <w:rPr>
          <w:color w:val="000000"/>
          <w:sz w:val="28"/>
          <w:szCs w:val="28"/>
        </w:rPr>
        <w:t>Офсеты и встречная торговля уже сыграли и продолжают играть важную роль в международном военно-техническом сотрудничестве и технол</w:t>
      </w:r>
      <w:r w:rsidR="0015571F">
        <w:rPr>
          <w:color w:val="000000"/>
          <w:sz w:val="28"/>
          <w:szCs w:val="28"/>
        </w:rPr>
        <w:t>огическом развитии многих стран</w:t>
      </w:r>
      <w:r w:rsidRPr="001737CD">
        <w:rPr>
          <w:color w:val="000000"/>
          <w:sz w:val="28"/>
          <w:szCs w:val="28"/>
        </w:rPr>
        <w:t>.</w:t>
      </w:r>
      <w:r w:rsidRPr="001737CD">
        <w:rPr>
          <w:sz w:val="28"/>
          <w:szCs w:val="28"/>
        </w:rPr>
        <w:t xml:space="preserve">Каждая страна заключает офсетные сделки с учетом национальной специфики. В различных вариантах </w:t>
      </w:r>
      <w:r w:rsidR="0015571F">
        <w:rPr>
          <w:sz w:val="28"/>
          <w:szCs w:val="28"/>
        </w:rPr>
        <w:t xml:space="preserve">офсет </w:t>
      </w:r>
      <w:r w:rsidRPr="001737CD">
        <w:rPr>
          <w:sz w:val="28"/>
          <w:szCs w:val="28"/>
        </w:rPr>
        <w:t>применяется такими государствами, как Швеция, Греция, Польша, ЮАР, Китай, Индия, Южная Корея и др. (по некоторым данным от 110 до 140 государств применяют офсеты).</w:t>
      </w:r>
      <w:commentRangeStart w:id="17"/>
      <w:r w:rsidR="00781A32" w:rsidRPr="00781A32">
        <w:rPr>
          <w:sz w:val="28"/>
          <w:szCs w:val="28"/>
        </w:rPr>
        <w:t>Из стран-членов ВТО офсетные соглашения применяются в следующих странах: Канада, Великобритания, Франция, Германия, Швеция, Япония, Корея, Израиль, Сингапур, Швейцария, Италия и Испания.</w:t>
      </w:r>
      <w:commentRangeEnd w:id="17"/>
      <w:r w:rsidR="00781A32">
        <w:rPr>
          <w:rStyle w:val="ab"/>
        </w:rPr>
        <w:commentReference w:id="17"/>
      </w:r>
    </w:p>
    <w:p w14:paraId="183582A6" w14:textId="77777777" w:rsidR="006A73A3" w:rsidRPr="006A73A3" w:rsidRDefault="006A73A3" w:rsidP="006A73A3">
      <w:pPr>
        <w:ind w:firstLine="709"/>
        <w:jc w:val="both"/>
        <w:rPr>
          <w:b/>
          <w:sz w:val="28"/>
          <w:szCs w:val="28"/>
        </w:rPr>
      </w:pPr>
      <w:r w:rsidRPr="006A73A3">
        <w:rPr>
          <w:b/>
          <w:sz w:val="28"/>
          <w:szCs w:val="28"/>
        </w:rPr>
        <w:t>Объединенные Арабские Эмираты</w:t>
      </w:r>
    </w:p>
    <w:p w14:paraId="57E1E814" w14:textId="77777777" w:rsidR="006A73A3" w:rsidRDefault="006A73A3" w:rsidP="006A73A3">
      <w:pPr>
        <w:ind w:firstLine="709"/>
        <w:jc w:val="both"/>
        <w:rPr>
          <w:sz w:val="28"/>
          <w:szCs w:val="28"/>
        </w:rPr>
      </w:pPr>
      <w:r>
        <w:rPr>
          <w:sz w:val="28"/>
          <w:szCs w:val="28"/>
        </w:rPr>
        <w:t>Наиболее успешным является опыт ОАЭ в заключении офсетных соглашений.</w:t>
      </w:r>
    </w:p>
    <w:p w14:paraId="109135F0" w14:textId="77777777" w:rsidR="006A73A3" w:rsidRPr="006A73A3" w:rsidRDefault="006A73A3" w:rsidP="003A04B1">
      <w:pPr>
        <w:tabs>
          <w:tab w:val="left" w:pos="3969"/>
        </w:tabs>
        <w:ind w:firstLine="709"/>
        <w:jc w:val="both"/>
        <w:rPr>
          <w:sz w:val="28"/>
          <w:szCs w:val="28"/>
        </w:rPr>
      </w:pPr>
      <w:r>
        <w:rPr>
          <w:sz w:val="28"/>
          <w:szCs w:val="28"/>
        </w:rPr>
        <w:t>Так, р</w:t>
      </w:r>
      <w:r w:rsidRPr="006A73A3">
        <w:rPr>
          <w:sz w:val="28"/>
          <w:szCs w:val="28"/>
        </w:rPr>
        <w:t>уководство ОАЭ стимулирует реализацию принципа «покупайте национальное», а также активно использует практику обязательных офсетных программ, что выступает в качестве действенной меры поддержки национальных производителей и привлечения инвестиций.</w:t>
      </w:r>
    </w:p>
    <w:p w14:paraId="2DCEF687" w14:textId="77777777" w:rsidR="006A73A3" w:rsidRPr="006A73A3" w:rsidRDefault="006A73A3" w:rsidP="006A73A3">
      <w:pPr>
        <w:ind w:firstLine="709"/>
        <w:jc w:val="both"/>
        <w:rPr>
          <w:sz w:val="28"/>
          <w:szCs w:val="28"/>
        </w:rPr>
      </w:pPr>
      <w:r w:rsidRPr="006A73A3">
        <w:rPr>
          <w:sz w:val="28"/>
          <w:szCs w:val="28"/>
        </w:rPr>
        <w:t>Содержание механизма офсетных сделок состоит в том, что иностранная компания, получающая крупный заказ от правительства ОАЭ, обязана часть полученных средств инвестировать в экономику страны, что призвано компенсировать негативный эффект от ухода крупных средств за рубеж. Данная практика получила развитие примерно в 80 странах мира. Руководство ОАЭ было вынуждено прибегнуть к данному механизму после войны в Заливе 1991 года, когда страна начала тратить гигантские средства для модернизации своих вооруженных сил.</w:t>
      </w:r>
    </w:p>
    <w:p w14:paraId="77D477AD" w14:textId="77777777" w:rsidR="006A73A3" w:rsidRPr="006A73A3" w:rsidRDefault="006A73A3" w:rsidP="006A73A3">
      <w:pPr>
        <w:ind w:firstLine="709"/>
        <w:jc w:val="both"/>
        <w:rPr>
          <w:sz w:val="28"/>
          <w:szCs w:val="28"/>
        </w:rPr>
      </w:pPr>
      <w:r w:rsidRPr="006A73A3">
        <w:rPr>
          <w:sz w:val="28"/>
          <w:szCs w:val="28"/>
        </w:rPr>
        <w:t>Таким образом, в настоящее время каждый иностранный подрядчик, заключающий контракт на сумму не менее 10 млн. долларов США, должен создать совместное предприятие с участием местных партнеров для реализации экономического проекта.</w:t>
      </w:r>
    </w:p>
    <w:p w14:paraId="2D00117F" w14:textId="77777777" w:rsidR="006A73A3" w:rsidRPr="006A73A3" w:rsidRDefault="006A73A3" w:rsidP="006A73A3">
      <w:pPr>
        <w:ind w:firstLine="709"/>
        <w:jc w:val="both"/>
        <w:rPr>
          <w:sz w:val="28"/>
          <w:szCs w:val="28"/>
        </w:rPr>
      </w:pPr>
      <w:r w:rsidRPr="006A73A3">
        <w:rPr>
          <w:sz w:val="28"/>
          <w:szCs w:val="28"/>
        </w:rPr>
        <w:t>Офсетный фонд занимается всеми аспектами государственной программы — проводит предконтрактные переговоры, рассматривает офсетные предложения контрактанта, вырабатывает рекомендации об их приемлемости, проводит мониторинг реализации проектов. Объем офсетных обязательств составляет не менее 60 % от объема импортного контракта. Срок исполнения офсетного контракта составляет 7 лет с момента заключения импортного соглашения. За неисполнение обязательств предусмотрены штрафные санкции в размере 8,5 % годовых, взимаемые с объема неисполненных обязательств на третий, пятый и седьмой годы реализации контракта с использованием механизма безотзывного аккредитива.</w:t>
      </w:r>
    </w:p>
    <w:p w14:paraId="76AC1378" w14:textId="77777777" w:rsidR="006A73A3" w:rsidRPr="006A73A3" w:rsidRDefault="006A73A3" w:rsidP="006A73A3">
      <w:pPr>
        <w:ind w:firstLine="709"/>
        <w:jc w:val="both"/>
        <w:rPr>
          <w:sz w:val="28"/>
          <w:szCs w:val="28"/>
        </w:rPr>
      </w:pPr>
      <w:r w:rsidRPr="006A73A3">
        <w:rPr>
          <w:sz w:val="28"/>
          <w:szCs w:val="28"/>
        </w:rPr>
        <w:t xml:space="preserve">В настоящее время создано более 25 предприятий на основе офсетных </w:t>
      </w:r>
      <w:r w:rsidRPr="006A73A3">
        <w:rPr>
          <w:sz w:val="28"/>
          <w:szCs w:val="28"/>
        </w:rPr>
        <w:lastRenderedPageBreak/>
        <w:t>сделок. Сотнями компаний, рассматривающих ОАЭ как подходящее место для деловой деятельности, проведено более 500 исследований по целесообразности сотрудничества. В период с 1992 по 1999 годы Эмиратский офсетный фонд профинансировал 31 проект, 17 из которых — на общую сумму более 2 млрд. долларов США.</w:t>
      </w:r>
    </w:p>
    <w:p w14:paraId="4273D6BC" w14:textId="77777777" w:rsidR="006A73A3" w:rsidRPr="006A73A3" w:rsidRDefault="006A73A3" w:rsidP="006A73A3">
      <w:pPr>
        <w:ind w:firstLine="709"/>
        <w:jc w:val="both"/>
        <w:rPr>
          <w:sz w:val="28"/>
          <w:szCs w:val="28"/>
        </w:rPr>
      </w:pPr>
      <w:r w:rsidRPr="006A73A3">
        <w:rPr>
          <w:sz w:val="28"/>
          <w:szCs w:val="28"/>
        </w:rPr>
        <w:t>Таким образом, реализация механизма офсетных сделок ОАЭ в производственной сфере на основе привлечения значительных инвестиционных ресурсов обеспечивает диверсификацию экономики, постоянный приток технологий и доступ к рынкам для создания жизнеспособных предприятий, работающих на экспорт. Одновременно данный механизм может рассматриваться иностранными поставщиками продукции в определенной степени в качестве ограничивающего их деятельность на рынке ОАЭ.</w:t>
      </w:r>
    </w:p>
    <w:p w14:paraId="7101B2C0" w14:textId="77777777" w:rsidR="003F085E" w:rsidRPr="006A73A3" w:rsidRDefault="006A73A3" w:rsidP="003F085E">
      <w:pPr>
        <w:ind w:firstLine="709"/>
        <w:jc w:val="both"/>
        <w:rPr>
          <w:sz w:val="28"/>
          <w:szCs w:val="28"/>
        </w:rPr>
      </w:pPr>
      <w:r w:rsidRPr="006A73A3">
        <w:rPr>
          <w:sz w:val="28"/>
          <w:szCs w:val="28"/>
        </w:rPr>
        <w:t>Анализируя возможность применения защитных валютных и налоговых ограничений, следует отметить, что в ОАЭ, как и в других странах ССАГПЗ, подобная практика полностью отсутствует. Иностранная валюта для оплаты импорта товаров и услуг выдается банками свободно. В свою очередь поступления валюты, вырученной от экспорта товаров и услуг, не подвергаются какому-либо контролю со стороны государственных органов. В рамках действующего строгого законодательства по борьбе с «отмыванием» денег, соответствующего мировым стандартам, отсутствуют ограничения на перевод капитала и других валютных средств в страну или из нее резидентами и нерезидентами. Налоговое законодательство максимально либерально и предусматривает возможность поддержки в одинаковой степени всех производителей, инвестирующих средства в экономику государства.</w:t>
      </w:r>
    </w:p>
    <w:p w14:paraId="69336263" w14:textId="77777777" w:rsidR="007070E0" w:rsidRPr="006A73A3" w:rsidRDefault="007070E0" w:rsidP="006A73A3">
      <w:pPr>
        <w:ind w:firstLine="709"/>
        <w:jc w:val="both"/>
        <w:rPr>
          <w:b/>
          <w:sz w:val="28"/>
          <w:szCs w:val="28"/>
        </w:rPr>
      </w:pPr>
      <w:r w:rsidRPr="006A73A3">
        <w:rPr>
          <w:b/>
          <w:sz w:val="28"/>
          <w:szCs w:val="28"/>
        </w:rPr>
        <w:t>Индия</w:t>
      </w:r>
    </w:p>
    <w:p w14:paraId="73526CDE" w14:textId="77777777" w:rsidR="007070E0" w:rsidRPr="001737CD" w:rsidRDefault="007070E0" w:rsidP="007070E0">
      <w:pPr>
        <w:ind w:firstLine="709"/>
        <w:jc w:val="both"/>
        <w:rPr>
          <w:sz w:val="28"/>
          <w:szCs w:val="28"/>
        </w:rPr>
      </w:pPr>
      <w:r w:rsidRPr="001737CD">
        <w:rPr>
          <w:sz w:val="28"/>
          <w:szCs w:val="28"/>
        </w:rPr>
        <w:t>Являясь крупным импортером военно-вооруженной техники (далее – ВВТ) Индия, использует свою покупательную способность для развития национального военно-промышленного комплекса.</w:t>
      </w:r>
    </w:p>
    <w:p w14:paraId="3C2778FC" w14:textId="77777777" w:rsidR="007070E0" w:rsidRPr="001737CD" w:rsidRDefault="007070E0" w:rsidP="007070E0">
      <w:pPr>
        <w:ind w:firstLine="709"/>
        <w:jc w:val="both"/>
        <w:rPr>
          <w:sz w:val="28"/>
          <w:szCs w:val="28"/>
        </w:rPr>
      </w:pPr>
      <w:r w:rsidRPr="001737CD">
        <w:rPr>
          <w:sz w:val="28"/>
          <w:szCs w:val="28"/>
        </w:rPr>
        <w:t>После изучения различных моделей, Индией принято решение принять концепцию поэтапного применения офсетов, которая пересматривается каждый раз после приобретения того или иного опыта.</w:t>
      </w:r>
    </w:p>
    <w:p w14:paraId="51592A98" w14:textId="77777777" w:rsidR="007070E0" w:rsidRPr="001737CD" w:rsidRDefault="007070E0" w:rsidP="007070E0">
      <w:pPr>
        <w:ind w:firstLine="709"/>
        <w:jc w:val="both"/>
        <w:rPr>
          <w:sz w:val="28"/>
          <w:szCs w:val="28"/>
        </w:rPr>
      </w:pPr>
      <w:r w:rsidRPr="001737CD">
        <w:rPr>
          <w:sz w:val="28"/>
          <w:szCs w:val="28"/>
        </w:rPr>
        <w:t xml:space="preserve"> В настоящее время, применяется унифицированная офсетная политика, которая предусматривает офсетные соглашения по контрактам, стоимость которых превышает 3 млрд. индийских рупий (51,7 млн. долларов США) и офсетные обязательства в размере 30 % от суммы контракта на всю импортируемую ВВТ, в случае, если денежный эквивалент контракта превышает 650 млн. долларов США.</w:t>
      </w:r>
    </w:p>
    <w:p w14:paraId="64C3FB42" w14:textId="77777777" w:rsidR="007070E0" w:rsidRPr="001737CD" w:rsidRDefault="007070E0" w:rsidP="007070E0">
      <w:pPr>
        <w:ind w:firstLine="709"/>
        <w:jc w:val="both"/>
        <w:rPr>
          <w:sz w:val="28"/>
          <w:szCs w:val="28"/>
        </w:rPr>
      </w:pPr>
      <w:r w:rsidRPr="001737CD">
        <w:rPr>
          <w:sz w:val="28"/>
          <w:szCs w:val="28"/>
        </w:rPr>
        <w:t>Фокус российско-индийских партнерских отношений в военной области смещается от схемы «покупатель-продавец» в сферу создания совместных предприятий и ведения НИОКР.</w:t>
      </w:r>
    </w:p>
    <w:p w14:paraId="4D8AFE59" w14:textId="77777777" w:rsidR="007070E0" w:rsidRPr="001737CD" w:rsidRDefault="007070E0" w:rsidP="007070E0">
      <w:pPr>
        <w:ind w:firstLine="709"/>
        <w:jc w:val="both"/>
        <w:rPr>
          <w:sz w:val="28"/>
          <w:szCs w:val="28"/>
        </w:rPr>
      </w:pPr>
      <w:r w:rsidRPr="001737CD">
        <w:rPr>
          <w:sz w:val="28"/>
          <w:szCs w:val="28"/>
        </w:rPr>
        <w:t>Это проекты о совместной разработке истребителя пятого поколения, организации сервисных центров по ремонту, обслуживанию и модернизации российских образцов ВВТ, уже стоящих на вооружении в индийских войсках.</w:t>
      </w:r>
    </w:p>
    <w:p w14:paraId="684C8155" w14:textId="77777777" w:rsidR="003C1BD8" w:rsidRPr="001737CD" w:rsidRDefault="007070E0" w:rsidP="003F085E">
      <w:pPr>
        <w:ind w:firstLine="709"/>
        <w:jc w:val="both"/>
        <w:rPr>
          <w:sz w:val="28"/>
          <w:szCs w:val="28"/>
        </w:rPr>
      </w:pPr>
      <w:r w:rsidRPr="001737CD">
        <w:rPr>
          <w:sz w:val="28"/>
          <w:szCs w:val="28"/>
        </w:rPr>
        <w:lastRenderedPageBreak/>
        <w:t>Для реализации выбранной политики с учетом всей её специфики Департамент оборонной промышленности Индии учредил офсетное агентство DefenceOffcetFacilitation.</w:t>
      </w:r>
    </w:p>
    <w:p w14:paraId="5A0A9463" w14:textId="77777777" w:rsidR="007070E0" w:rsidRPr="001737CD" w:rsidRDefault="007070E0" w:rsidP="007070E0">
      <w:pPr>
        <w:pStyle w:val="af4"/>
        <w:spacing w:after="0" w:line="240" w:lineRule="auto"/>
        <w:ind w:left="0" w:firstLine="709"/>
        <w:rPr>
          <w:rFonts w:ascii="Times New Roman" w:hAnsi="Times New Roman"/>
          <w:b/>
          <w:sz w:val="28"/>
          <w:szCs w:val="28"/>
          <w:lang w:eastAsia="ru-RU"/>
        </w:rPr>
      </w:pPr>
      <w:r w:rsidRPr="001737CD">
        <w:rPr>
          <w:rFonts w:ascii="Times New Roman" w:hAnsi="Times New Roman"/>
          <w:b/>
          <w:sz w:val="28"/>
          <w:szCs w:val="28"/>
          <w:lang w:eastAsia="ru-RU"/>
        </w:rPr>
        <w:t>Саудовская Аравия</w:t>
      </w:r>
    </w:p>
    <w:p w14:paraId="62EB7321" w14:textId="77777777" w:rsidR="003F085E" w:rsidRPr="001737CD" w:rsidRDefault="007070E0" w:rsidP="003F085E">
      <w:pPr>
        <w:ind w:firstLine="709"/>
        <w:jc w:val="both"/>
        <w:rPr>
          <w:sz w:val="28"/>
          <w:szCs w:val="28"/>
        </w:rPr>
      </w:pPr>
      <w:r w:rsidRPr="001737CD">
        <w:rPr>
          <w:sz w:val="28"/>
          <w:szCs w:val="28"/>
        </w:rPr>
        <w:t xml:space="preserve">В 1989 году Франция подписала с Саудовской Аравией контракт на поставку трех фрегатов стоимостью 18 млрд. франков. Он предусматривал реинвестиции в экономику страны на уровне 35 % от стоимости контракта. Позже США, Великобритания и Франция подписали с Саудовской Аравией рамочное соглашение о встречных инвестициях в гражданский сектор экономики королевства. </w:t>
      </w:r>
    </w:p>
    <w:p w14:paraId="7DAC98AB" w14:textId="77777777" w:rsidR="007070E0" w:rsidRPr="001737CD" w:rsidRDefault="007070E0" w:rsidP="007070E0">
      <w:pPr>
        <w:pStyle w:val="2"/>
        <w:spacing w:before="0" w:line="240" w:lineRule="auto"/>
        <w:ind w:firstLine="709"/>
        <w:jc w:val="both"/>
        <w:rPr>
          <w:rFonts w:ascii="Times New Roman" w:hAnsi="Times New Roman"/>
          <w:color w:val="auto"/>
          <w:sz w:val="28"/>
          <w:szCs w:val="28"/>
          <w:lang w:eastAsia="ru-RU"/>
        </w:rPr>
      </w:pPr>
      <w:bookmarkStart w:id="18" w:name="_Toc283891379"/>
      <w:r w:rsidRPr="001737CD">
        <w:rPr>
          <w:rFonts w:ascii="Times New Roman" w:hAnsi="Times New Roman"/>
          <w:color w:val="auto"/>
          <w:sz w:val="28"/>
          <w:szCs w:val="28"/>
          <w:lang w:eastAsia="ru-RU"/>
        </w:rPr>
        <w:t>Малайзия</w:t>
      </w:r>
      <w:bookmarkEnd w:id="18"/>
    </w:p>
    <w:p w14:paraId="6169D699" w14:textId="77777777" w:rsidR="007070E0" w:rsidRPr="001737CD" w:rsidRDefault="007070E0" w:rsidP="007070E0">
      <w:pPr>
        <w:ind w:firstLine="709"/>
        <w:jc w:val="both"/>
        <w:rPr>
          <w:sz w:val="28"/>
          <w:szCs w:val="28"/>
        </w:rPr>
      </w:pPr>
      <w:r w:rsidRPr="001737CD">
        <w:rPr>
          <w:sz w:val="28"/>
          <w:szCs w:val="28"/>
        </w:rPr>
        <w:t>В ходе переговоров о покупке 18 истребителей Су-30 у России за 900 млн. долларов США Малайзия заключила косвенную офсетную сделку. Россия согласилась принять пальмовое масло на сумму 300 млн. долларов США в качестве частичной оплаты за самолеты, а также передать технологии стоимостью 270 млн. долларов США. Россия создает совместное предприятие по обслуживанию истребителей и производству некоторых компонентов для них. Наконец, было достигнуто соглашение на обучение и отправку в космос первого малазийского космонавта.</w:t>
      </w:r>
    </w:p>
    <w:p w14:paraId="345A9CCD" w14:textId="77777777" w:rsidR="007070E0" w:rsidRPr="001737CD" w:rsidRDefault="007070E0" w:rsidP="007070E0">
      <w:pPr>
        <w:ind w:firstLine="709"/>
        <w:jc w:val="both"/>
        <w:rPr>
          <w:sz w:val="28"/>
          <w:szCs w:val="28"/>
        </w:rPr>
      </w:pPr>
      <w:r w:rsidRPr="001737CD">
        <w:rPr>
          <w:sz w:val="28"/>
          <w:szCs w:val="28"/>
        </w:rPr>
        <w:t>При заключении  контрактов на поставку вооружения, Украине приходится считаться с экономическими привычками Куала-Лумпур. Например, приверженности малазийской стороны по офсетным сделкам при подписании контрактов предусматривают передачу технологий, встречные контракты для заказчика техники, бартер и т. д.</w:t>
      </w:r>
    </w:p>
    <w:p w14:paraId="133E298F" w14:textId="77777777" w:rsidR="007070E0" w:rsidRPr="001737CD" w:rsidRDefault="007070E0" w:rsidP="007070E0">
      <w:pPr>
        <w:ind w:firstLine="709"/>
        <w:jc w:val="both"/>
        <w:rPr>
          <w:sz w:val="28"/>
          <w:szCs w:val="28"/>
        </w:rPr>
      </w:pPr>
      <w:r w:rsidRPr="001737CD">
        <w:rPr>
          <w:sz w:val="28"/>
          <w:szCs w:val="28"/>
        </w:rPr>
        <w:t xml:space="preserve">Считается, что офсетная операция входит в стоимость контракта - для Малайзии типичной является 20-30%-ная доля офсета в сделке. Решение о выборе того или иного поставщика или оборудования иногда может мотивироваться вовсе не тактико-техническими характеристиками, а объемом офсетных услуг - так как окончательное решение о закупке делает министерство финансов. </w:t>
      </w:r>
    </w:p>
    <w:p w14:paraId="52CD188F" w14:textId="77777777" w:rsidR="007070E0" w:rsidRPr="001737CD" w:rsidRDefault="007070E0" w:rsidP="007070E0">
      <w:pPr>
        <w:ind w:firstLine="709"/>
        <w:jc w:val="both"/>
        <w:rPr>
          <w:sz w:val="28"/>
          <w:szCs w:val="28"/>
        </w:rPr>
      </w:pPr>
      <w:r w:rsidRPr="001737CD">
        <w:rPr>
          <w:sz w:val="28"/>
          <w:szCs w:val="28"/>
        </w:rPr>
        <w:t xml:space="preserve">Для успеха на малазийском рынке необходимо предлагать в дополнение к товару еще и трансферт технологий или покупку малазийской продукции в рамках офсетных сделок. </w:t>
      </w:r>
    </w:p>
    <w:p w14:paraId="2133F5FA" w14:textId="77777777" w:rsidR="007070E0" w:rsidRPr="001737CD" w:rsidRDefault="007070E0" w:rsidP="007070E0">
      <w:pPr>
        <w:pStyle w:val="2"/>
        <w:spacing w:before="0" w:line="240" w:lineRule="auto"/>
        <w:ind w:firstLine="709"/>
        <w:jc w:val="both"/>
        <w:rPr>
          <w:rFonts w:ascii="Times New Roman" w:hAnsi="Times New Roman"/>
          <w:color w:val="auto"/>
          <w:sz w:val="28"/>
          <w:szCs w:val="28"/>
          <w:lang w:eastAsia="ru-RU"/>
        </w:rPr>
      </w:pPr>
      <w:bookmarkStart w:id="19" w:name="_Toc283891380"/>
      <w:r w:rsidRPr="001737CD">
        <w:rPr>
          <w:rFonts w:ascii="Times New Roman" w:hAnsi="Times New Roman"/>
          <w:color w:val="auto"/>
          <w:sz w:val="28"/>
          <w:szCs w:val="28"/>
          <w:lang w:eastAsia="ru-RU"/>
        </w:rPr>
        <w:t>Китай</w:t>
      </w:r>
      <w:bookmarkEnd w:id="19"/>
    </w:p>
    <w:p w14:paraId="61702AFF" w14:textId="77777777" w:rsidR="003F085E" w:rsidRPr="001737CD" w:rsidRDefault="007070E0" w:rsidP="003F085E">
      <w:pPr>
        <w:ind w:firstLine="709"/>
        <w:jc w:val="both"/>
        <w:rPr>
          <w:sz w:val="28"/>
          <w:szCs w:val="28"/>
        </w:rPr>
      </w:pPr>
      <w:r w:rsidRPr="001737CD">
        <w:rPr>
          <w:sz w:val="28"/>
          <w:szCs w:val="28"/>
        </w:rPr>
        <w:t xml:space="preserve">В Китае в конце ноября 2007, были подписаны: твердый контракт на поставку авиакомпании «ChinaSouthernAirlines» 10 аэробусов A330-200, рамочное соглашение по приобретению 110 самолетов A320 и 40 воздушных судов A330 и заключено соглашение о создании в Харбине совместного предприятия по производству изделий из композиционных материалов и комплектующих для A350XWB. Создание СП реализовано в рамках предложения европейской компании Airbus о 5%-ном участии китайской промышленности в производственной программе нового широкофюзеляжного самолета. В настоящий момент 6 китайских предприятий вовлечены в </w:t>
      </w:r>
      <w:r w:rsidRPr="001737CD">
        <w:rPr>
          <w:sz w:val="28"/>
          <w:szCs w:val="28"/>
        </w:rPr>
        <w:lastRenderedPageBreak/>
        <w:t>производственные программы Airbus.</w:t>
      </w:r>
    </w:p>
    <w:p w14:paraId="272E54CD" w14:textId="77777777" w:rsidR="007070E0" w:rsidRPr="001737CD" w:rsidRDefault="007070E0" w:rsidP="007070E0">
      <w:pPr>
        <w:pStyle w:val="2"/>
        <w:spacing w:before="0" w:line="240" w:lineRule="auto"/>
        <w:ind w:firstLine="709"/>
        <w:jc w:val="both"/>
        <w:rPr>
          <w:rFonts w:ascii="Times New Roman" w:hAnsi="Times New Roman"/>
          <w:color w:val="auto"/>
          <w:sz w:val="28"/>
          <w:szCs w:val="28"/>
          <w:lang w:eastAsia="ru-RU"/>
        </w:rPr>
      </w:pPr>
      <w:bookmarkStart w:id="20" w:name="_Toc283891381"/>
      <w:r w:rsidRPr="001737CD">
        <w:rPr>
          <w:rFonts w:ascii="Times New Roman" w:hAnsi="Times New Roman"/>
          <w:color w:val="auto"/>
          <w:sz w:val="28"/>
          <w:szCs w:val="28"/>
          <w:lang w:eastAsia="ru-RU"/>
        </w:rPr>
        <w:t>Россия</w:t>
      </w:r>
      <w:bookmarkEnd w:id="20"/>
    </w:p>
    <w:p w14:paraId="3777FFFC" w14:textId="77777777" w:rsidR="007070E0" w:rsidRPr="001737CD" w:rsidRDefault="007070E0" w:rsidP="007070E0">
      <w:pPr>
        <w:ind w:firstLine="709"/>
        <w:jc w:val="both"/>
        <w:rPr>
          <w:sz w:val="28"/>
          <w:szCs w:val="28"/>
        </w:rPr>
      </w:pPr>
      <w:r w:rsidRPr="001737CD">
        <w:rPr>
          <w:sz w:val="28"/>
          <w:szCs w:val="28"/>
        </w:rPr>
        <w:t>Такие зарубежные компании, как B</w:t>
      </w:r>
      <w:r w:rsidRPr="001737CD">
        <w:rPr>
          <w:sz w:val="28"/>
          <w:szCs w:val="28"/>
          <w:lang w:val="en-US"/>
        </w:rPr>
        <w:t>ritish</w:t>
      </w:r>
      <w:r w:rsidRPr="001737CD">
        <w:rPr>
          <w:sz w:val="28"/>
          <w:szCs w:val="28"/>
        </w:rPr>
        <w:t xml:space="preserve"> P</w:t>
      </w:r>
      <w:r w:rsidRPr="001737CD">
        <w:rPr>
          <w:sz w:val="28"/>
          <w:szCs w:val="28"/>
          <w:lang w:val="en-US"/>
        </w:rPr>
        <w:t>etroleum</w:t>
      </w:r>
      <w:r w:rsidRPr="001737CD">
        <w:rPr>
          <w:sz w:val="28"/>
          <w:szCs w:val="28"/>
        </w:rPr>
        <w:t xml:space="preserve"> (</w:t>
      </w:r>
      <w:r w:rsidRPr="001737CD">
        <w:rPr>
          <w:sz w:val="28"/>
          <w:szCs w:val="28"/>
          <w:lang w:val="en-US"/>
        </w:rPr>
        <w:t>BP</w:t>
      </w:r>
      <w:r w:rsidRPr="001737CD">
        <w:rPr>
          <w:sz w:val="28"/>
          <w:szCs w:val="28"/>
        </w:rPr>
        <w:t>) или Microsoft, успешно развивая свою деятельность на территории Росс</w:t>
      </w:r>
      <w:r w:rsidR="0060789C">
        <w:rPr>
          <w:sz w:val="28"/>
          <w:szCs w:val="28"/>
        </w:rPr>
        <w:t>и</w:t>
      </w:r>
      <w:r w:rsidRPr="001737CD">
        <w:rPr>
          <w:sz w:val="28"/>
          <w:szCs w:val="28"/>
        </w:rPr>
        <w:t xml:space="preserve">и и получая значительные доходы, практически не обременены государством обязательствами по программам социальной ответственности. </w:t>
      </w:r>
    </w:p>
    <w:p w14:paraId="11A43347" w14:textId="77777777" w:rsidR="003F085E" w:rsidRPr="001737CD" w:rsidRDefault="007070E0" w:rsidP="003F085E">
      <w:pPr>
        <w:ind w:firstLine="709"/>
        <w:jc w:val="both"/>
        <w:rPr>
          <w:sz w:val="28"/>
          <w:szCs w:val="28"/>
        </w:rPr>
      </w:pPr>
      <w:r w:rsidRPr="001737CD">
        <w:rPr>
          <w:sz w:val="28"/>
          <w:szCs w:val="28"/>
        </w:rPr>
        <w:t xml:space="preserve">Программы ВР, в основном носят социальный или экологический характер (на социальные программы в 2007 году выделено 100 млн. долларов США) и никак не связаны с развитием несырьевого сектора экономики территории. Программой инвестиций предусматривалась модернизация парка буровых установок на сумму 500 млн. долларов США в течение шести лет. Никаких дополнительных обязательств по закупке данного оборудования в России не отмечено. </w:t>
      </w:r>
    </w:p>
    <w:p w14:paraId="634FDE44" w14:textId="77777777" w:rsidR="007070E0" w:rsidRPr="001737CD" w:rsidRDefault="007070E0" w:rsidP="007070E0">
      <w:pPr>
        <w:ind w:firstLine="709"/>
        <w:jc w:val="both"/>
        <w:rPr>
          <w:b/>
          <w:sz w:val="28"/>
          <w:szCs w:val="28"/>
        </w:rPr>
      </w:pPr>
      <w:r w:rsidRPr="001737CD">
        <w:rPr>
          <w:b/>
          <w:sz w:val="28"/>
          <w:szCs w:val="28"/>
        </w:rPr>
        <w:t>Южно-Африканская Республика</w:t>
      </w:r>
    </w:p>
    <w:p w14:paraId="0A0ECEBE" w14:textId="77777777" w:rsidR="007070E0" w:rsidRPr="001737CD" w:rsidRDefault="007070E0" w:rsidP="007070E0">
      <w:pPr>
        <w:ind w:firstLine="709"/>
        <w:jc w:val="both"/>
        <w:rPr>
          <w:sz w:val="28"/>
          <w:szCs w:val="28"/>
        </w:rPr>
      </w:pPr>
      <w:r w:rsidRPr="001737CD">
        <w:rPr>
          <w:sz w:val="28"/>
          <w:szCs w:val="28"/>
        </w:rPr>
        <w:t>Зарубежные поставщики ВВТ в ЮАР сталкиваются с необходимостью участвовать в национальной офсетной программе. Перед лицом необходимости масштабного импорта правительство ЮАР решило воспользоваться заинтересованностью крупных поставщиков вооружений с целью укрепить собственные производства.</w:t>
      </w:r>
    </w:p>
    <w:p w14:paraId="751E020C" w14:textId="77777777" w:rsidR="007070E0" w:rsidRPr="001737CD" w:rsidRDefault="007070E0" w:rsidP="007070E0">
      <w:pPr>
        <w:ind w:firstLine="709"/>
        <w:jc w:val="both"/>
        <w:rPr>
          <w:sz w:val="28"/>
          <w:szCs w:val="28"/>
        </w:rPr>
      </w:pPr>
      <w:r w:rsidRPr="001737CD">
        <w:rPr>
          <w:sz w:val="28"/>
          <w:szCs w:val="28"/>
        </w:rPr>
        <w:t>Целью национальной офсетной программы является: сохранение и создание рабочих мест, сохранение в долгосрочной перспективе возможностей и потенциала оборонной промышленности, содействие военному экспорту, в котором присутствует добавленная стоимость, передачу технологий, создание СП, поддержку национальной высокотехнологичной промышленности. Созданные производства не должны приводить к росту цен на военную продукцию, быть экономически и операционно устойчивыми.</w:t>
      </w:r>
    </w:p>
    <w:p w14:paraId="1B417AF3" w14:textId="77777777" w:rsidR="007070E0" w:rsidRPr="001737CD" w:rsidRDefault="007070E0" w:rsidP="007070E0">
      <w:pPr>
        <w:ind w:firstLine="709"/>
        <w:jc w:val="both"/>
        <w:rPr>
          <w:sz w:val="28"/>
          <w:szCs w:val="28"/>
        </w:rPr>
      </w:pPr>
      <w:r w:rsidRPr="001737CD">
        <w:rPr>
          <w:sz w:val="28"/>
          <w:szCs w:val="28"/>
        </w:rPr>
        <w:t xml:space="preserve">Ответственность за исполнение обязательств лежит целиком на продавце. Допустимыми формами промышленного участия являются инвестиции, совместные предприятия, субподрядные работы, лицензионное производство, сотрудничество в области НИОКР, продвижение экспорта и сотрудничество в обеспечении. </w:t>
      </w:r>
    </w:p>
    <w:p w14:paraId="3A168808" w14:textId="77777777" w:rsidR="003F085E" w:rsidRPr="001737CD" w:rsidRDefault="007070E0" w:rsidP="003F085E">
      <w:pPr>
        <w:ind w:firstLine="709"/>
        <w:jc w:val="both"/>
        <w:rPr>
          <w:sz w:val="28"/>
          <w:szCs w:val="28"/>
        </w:rPr>
      </w:pPr>
      <w:r w:rsidRPr="001737CD">
        <w:rPr>
          <w:sz w:val="28"/>
          <w:szCs w:val="28"/>
        </w:rPr>
        <w:t>Министерством обороны утверждены критерии участия иностранных компаний: обязательства поставщиков наступают при сумме контракта свыше 2 млн. долларов США, объем дополнительных обязательств равен как минимум сумме контракта, а срок выполнения составляет до 7 лет с момента подписания соответствующего соглашения.</w:t>
      </w:r>
    </w:p>
    <w:p w14:paraId="0D6D66E3" w14:textId="77777777" w:rsidR="007070E0" w:rsidRPr="001737CD" w:rsidRDefault="007070E0" w:rsidP="007070E0">
      <w:pPr>
        <w:ind w:firstLine="709"/>
        <w:jc w:val="both"/>
        <w:rPr>
          <w:sz w:val="28"/>
          <w:szCs w:val="28"/>
        </w:rPr>
      </w:pPr>
      <w:r w:rsidRPr="001737CD">
        <w:rPr>
          <w:b/>
          <w:sz w:val="28"/>
          <w:szCs w:val="28"/>
        </w:rPr>
        <w:t>Швеция</w:t>
      </w:r>
    </w:p>
    <w:p w14:paraId="3910CCFC" w14:textId="77777777" w:rsidR="007070E0" w:rsidRPr="001737CD" w:rsidRDefault="007070E0" w:rsidP="007070E0">
      <w:pPr>
        <w:ind w:firstLine="709"/>
        <w:jc w:val="both"/>
        <w:rPr>
          <w:sz w:val="28"/>
          <w:szCs w:val="28"/>
        </w:rPr>
      </w:pPr>
      <w:r w:rsidRPr="001737CD">
        <w:rPr>
          <w:sz w:val="28"/>
          <w:szCs w:val="28"/>
        </w:rPr>
        <w:t>Несмотря на наличие у Швеции большой развитой оборонной промышленности в 1970-е годы, импорт составлял около одной трети от общего объема расходов на закупку ВВТ. Если бы прямой импорт ещё увеличился и стал бы альтернативой развития национального оборонно-промышленного комплекса, шведские оборонные предприятия лишились бы работы, а со временем и квалификации.</w:t>
      </w:r>
    </w:p>
    <w:p w14:paraId="5494B411" w14:textId="77777777" w:rsidR="007070E0" w:rsidRPr="001737CD" w:rsidRDefault="007070E0" w:rsidP="007070E0">
      <w:pPr>
        <w:ind w:firstLine="709"/>
        <w:jc w:val="both"/>
        <w:rPr>
          <w:sz w:val="28"/>
          <w:szCs w:val="28"/>
        </w:rPr>
      </w:pPr>
      <w:r w:rsidRPr="001737CD">
        <w:rPr>
          <w:sz w:val="28"/>
          <w:szCs w:val="28"/>
        </w:rPr>
        <w:lastRenderedPageBreak/>
        <w:t>Средством компенсации подобных отрицательных эффектов, а также усиления шведской экономики в то время стали офсетные контракты. Согласно правительственному законопроекту от 1982 года офсетные контракты должны были всегда приниматься во внимание в случаях закупок за рубежом на сумму 75 млн. шведских крон (около 9,5 млн. долларов США) и более.</w:t>
      </w:r>
    </w:p>
    <w:p w14:paraId="67CCC5D1" w14:textId="77777777" w:rsidR="007070E0" w:rsidRPr="001737CD" w:rsidRDefault="007070E0" w:rsidP="007070E0">
      <w:pPr>
        <w:ind w:firstLine="709"/>
        <w:jc w:val="both"/>
        <w:rPr>
          <w:sz w:val="28"/>
          <w:szCs w:val="28"/>
        </w:rPr>
      </w:pPr>
      <w:r w:rsidRPr="001737CD">
        <w:rPr>
          <w:sz w:val="28"/>
          <w:szCs w:val="28"/>
        </w:rPr>
        <w:t xml:space="preserve">Одной из целей </w:t>
      </w:r>
      <w:r w:rsidR="00C4567E">
        <w:rPr>
          <w:sz w:val="28"/>
          <w:szCs w:val="28"/>
        </w:rPr>
        <w:t>офсетных</w:t>
      </w:r>
      <w:r w:rsidRPr="001737CD">
        <w:rPr>
          <w:sz w:val="28"/>
          <w:szCs w:val="28"/>
        </w:rPr>
        <w:t xml:space="preserve"> сделок было достижение долговременного и стимулирующего эффективную коммерческую деятельность сотрудничества, передача технологий и развитие торговли даже после завершения закупок указанного самолета.</w:t>
      </w:r>
    </w:p>
    <w:p w14:paraId="35CDD45E" w14:textId="77777777" w:rsidR="003F085E" w:rsidRPr="001737CD" w:rsidRDefault="007070E0" w:rsidP="003F085E">
      <w:pPr>
        <w:ind w:firstLine="709"/>
        <w:jc w:val="both"/>
        <w:rPr>
          <w:sz w:val="28"/>
          <w:szCs w:val="28"/>
        </w:rPr>
      </w:pPr>
      <w:r w:rsidRPr="001737CD">
        <w:rPr>
          <w:sz w:val="28"/>
          <w:szCs w:val="28"/>
        </w:rPr>
        <w:t>Помимо чисто военных целей при заключении прямых и непрямых офсетных контрактов как в военной, так и в гражданской промышленности учитывались также и другие, касающиеся производственных, научно-технических, рекламных и региональных задач, а также проблем занятости.</w:t>
      </w:r>
    </w:p>
    <w:p w14:paraId="3458F423" w14:textId="77777777" w:rsidR="007070E0" w:rsidRPr="001737CD" w:rsidRDefault="007070E0" w:rsidP="007070E0">
      <w:pPr>
        <w:ind w:firstLine="709"/>
        <w:jc w:val="both"/>
        <w:rPr>
          <w:sz w:val="28"/>
          <w:szCs w:val="28"/>
        </w:rPr>
      </w:pPr>
      <w:r w:rsidRPr="001737CD">
        <w:rPr>
          <w:b/>
          <w:sz w:val="28"/>
          <w:szCs w:val="28"/>
        </w:rPr>
        <w:t>Греция</w:t>
      </w:r>
    </w:p>
    <w:p w14:paraId="539AC253" w14:textId="77777777" w:rsidR="007070E0" w:rsidRPr="001737CD" w:rsidRDefault="007070E0" w:rsidP="007070E0">
      <w:pPr>
        <w:ind w:firstLine="709"/>
        <w:jc w:val="both"/>
        <w:rPr>
          <w:sz w:val="28"/>
          <w:szCs w:val="28"/>
        </w:rPr>
      </w:pPr>
      <w:r w:rsidRPr="001737CD">
        <w:rPr>
          <w:sz w:val="28"/>
          <w:szCs w:val="28"/>
        </w:rPr>
        <w:t>Применение офсетной политики в Греции можно рассмотреть на примере российско-греческих отношений.</w:t>
      </w:r>
    </w:p>
    <w:p w14:paraId="731DBB4C" w14:textId="77777777" w:rsidR="007070E0" w:rsidRPr="001737CD" w:rsidRDefault="007070E0" w:rsidP="007070E0">
      <w:pPr>
        <w:ind w:firstLine="709"/>
        <w:jc w:val="both"/>
        <w:rPr>
          <w:sz w:val="28"/>
          <w:szCs w:val="28"/>
        </w:rPr>
      </w:pPr>
      <w:r w:rsidRPr="001737CD">
        <w:rPr>
          <w:sz w:val="28"/>
          <w:szCs w:val="28"/>
        </w:rPr>
        <w:t>Греция входит в организацию НАТО и поставить туда российское оружие довольно сложно. Тем не менее, Грецией планируется закупка российских средств противовоздушной обороны и десантных кораблей на воздушной подушке. Среди перспективных направлений сотрудничества – организация комплексного сервисного послегарантийного обслуживания ранее поставленной военной техники и содействие её наиболее эффективному использованию и технической эксплуатации.</w:t>
      </w:r>
    </w:p>
    <w:p w14:paraId="56A747F2" w14:textId="77777777" w:rsidR="007070E0" w:rsidRPr="001737CD" w:rsidRDefault="007070E0" w:rsidP="007070E0">
      <w:pPr>
        <w:ind w:firstLine="709"/>
        <w:jc w:val="both"/>
        <w:rPr>
          <w:sz w:val="28"/>
          <w:szCs w:val="28"/>
        </w:rPr>
      </w:pPr>
      <w:r w:rsidRPr="001737CD">
        <w:rPr>
          <w:sz w:val="28"/>
          <w:szCs w:val="28"/>
        </w:rPr>
        <w:t>При проведении закупок предлагается широкое использование офсетных соглашений и программ, которые предполагают осуществление совместных НИОКР, создание на территории Греции сервисных, сборочных, ремонтных центров по обслуживанию поставляемой техники и оборудования, закупка пользующихся спросом в России греческих товаров.</w:t>
      </w:r>
    </w:p>
    <w:p w14:paraId="6A7FFA22" w14:textId="77777777" w:rsidR="007070E0" w:rsidRPr="001737CD" w:rsidRDefault="007070E0" w:rsidP="007070E0">
      <w:pPr>
        <w:ind w:firstLine="709"/>
        <w:jc w:val="both"/>
        <w:rPr>
          <w:sz w:val="28"/>
          <w:szCs w:val="28"/>
        </w:rPr>
      </w:pPr>
      <w:r w:rsidRPr="001737CD">
        <w:rPr>
          <w:sz w:val="28"/>
          <w:szCs w:val="28"/>
        </w:rPr>
        <w:t>Греция стала уделять большое внимание офсетным составляющим контрактов и так называемой «греческой добавленной стоимости». Это означает, что в каждом закупаемом продукте определённый его процент должен быть произведен греческой промышленностью. В этой связи для более эффективной работы на греческом рынке руководством «Рособоронэкспорта» в 2004 году было принято решение о создании на территории Греции СП «Рособоронсервис-Хеллас» с долей капитала 50 на 50.</w:t>
      </w:r>
    </w:p>
    <w:p w14:paraId="4AABE7C8" w14:textId="77777777" w:rsidR="003F085E" w:rsidRPr="001737CD" w:rsidRDefault="007070E0" w:rsidP="003F085E">
      <w:pPr>
        <w:ind w:firstLine="709"/>
        <w:jc w:val="both"/>
        <w:rPr>
          <w:sz w:val="28"/>
          <w:szCs w:val="28"/>
        </w:rPr>
      </w:pPr>
      <w:r w:rsidRPr="001737CD">
        <w:rPr>
          <w:sz w:val="28"/>
          <w:szCs w:val="28"/>
        </w:rPr>
        <w:t>Указанное СП участвует во внутренних национальных тендерах, где могут принимать участие только местные фирмы. Это огромный сектор, включающий запчасти, комплектующие и практически все материально-техническое обслуживание. За два года с момента своего создания указанное СП уже обеспечило получение контрактов на местном рынке на сумму около 10 млн. долларов США.</w:t>
      </w:r>
    </w:p>
    <w:p w14:paraId="3FE7C00B" w14:textId="77777777" w:rsidR="007070E0" w:rsidRPr="001737CD" w:rsidRDefault="007070E0" w:rsidP="007070E0">
      <w:pPr>
        <w:ind w:firstLine="709"/>
        <w:jc w:val="both"/>
        <w:rPr>
          <w:sz w:val="28"/>
          <w:szCs w:val="28"/>
        </w:rPr>
      </w:pPr>
      <w:r w:rsidRPr="001737CD">
        <w:rPr>
          <w:b/>
          <w:sz w:val="28"/>
          <w:szCs w:val="28"/>
        </w:rPr>
        <w:t>Южная Корея</w:t>
      </w:r>
    </w:p>
    <w:p w14:paraId="38BF3E6A" w14:textId="77777777" w:rsidR="007070E0" w:rsidRDefault="007070E0" w:rsidP="007070E0">
      <w:pPr>
        <w:ind w:firstLine="709"/>
        <w:jc w:val="both"/>
        <w:rPr>
          <w:sz w:val="28"/>
          <w:szCs w:val="28"/>
        </w:rPr>
      </w:pPr>
      <w:r w:rsidRPr="001737CD">
        <w:rPr>
          <w:sz w:val="28"/>
          <w:szCs w:val="28"/>
        </w:rPr>
        <w:t xml:space="preserve">Южная Корея заключила офсетные соглашения в рамках контракта на </w:t>
      </w:r>
      <w:r w:rsidRPr="001737CD">
        <w:rPr>
          <w:sz w:val="28"/>
          <w:szCs w:val="28"/>
        </w:rPr>
        <w:lastRenderedPageBreak/>
        <w:t xml:space="preserve">закупку120 истребителей </w:t>
      </w:r>
      <w:r w:rsidRPr="001737CD">
        <w:rPr>
          <w:sz w:val="28"/>
          <w:szCs w:val="28"/>
          <w:lang w:val="en-US"/>
        </w:rPr>
        <w:t>F</w:t>
      </w:r>
      <w:r w:rsidRPr="001737CD">
        <w:rPr>
          <w:sz w:val="28"/>
          <w:szCs w:val="28"/>
        </w:rPr>
        <w:t>-16. Страна приобрела технологию конечной сборки у компании Локхид Мартин (</w:t>
      </w:r>
      <w:r w:rsidRPr="001737CD">
        <w:rPr>
          <w:sz w:val="28"/>
          <w:szCs w:val="28"/>
          <w:lang w:val="en-US"/>
        </w:rPr>
        <w:t>LockheedMartin</w:t>
      </w:r>
      <w:r w:rsidRPr="001737CD">
        <w:rPr>
          <w:sz w:val="28"/>
          <w:szCs w:val="28"/>
        </w:rPr>
        <w:t>) и право на производство 108 истребителей из поставляемых США машинокомплектов. С той же компанией было подписано соглашение на участие в совместной разработке местного учебно-тренировочного самолета КТХ-2.</w:t>
      </w:r>
    </w:p>
    <w:p w14:paraId="1BCA28E0" w14:textId="77777777" w:rsidR="007B212F" w:rsidRDefault="003F085E" w:rsidP="00DD04CB">
      <w:pPr>
        <w:tabs>
          <w:tab w:val="left" w:pos="567"/>
        </w:tabs>
        <w:ind w:firstLine="709"/>
        <w:jc w:val="both"/>
        <w:rPr>
          <w:sz w:val="28"/>
          <w:szCs w:val="28"/>
        </w:rPr>
      </w:pPr>
      <w:commentRangeStart w:id="21"/>
      <w:r>
        <w:rPr>
          <w:sz w:val="28"/>
          <w:szCs w:val="28"/>
        </w:rPr>
        <w:t>П</w:t>
      </w:r>
      <w:r w:rsidRPr="003F085E">
        <w:rPr>
          <w:sz w:val="28"/>
          <w:szCs w:val="28"/>
        </w:rPr>
        <w:t xml:space="preserve">роведенный сравнительный анализ </w:t>
      </w:r>
      <w:r>
        <w:rPr>
          <w:sz w:val="28"/>
          <w:szCs w:val="28"/>
        </w:rPr>
        <w:t xml:space="preserve"> зарубежного опыта показал, что наиболее приемлем</w:t>
      </w:r>
      <w:r w:rsidR="0097157B">
        <w:rPr>
          <w:sz w:val="28"/>
          <w:szCs w:val="28"/>
        </w:rPr>
        <w:t>а</w:t>
      </w:r>
      <w:r>
        <w:rPr>
          <w:sz w:val="28"/>
          <w:szCs w:val="28"/>
        </w:rPr>
        <w:t xml:space="preserve"> для Казахстана практика применения офсета</w:t>
      </w:r>
      <w:r w:rsidR="0097157B">
        <w:rPr>
          <w:sz w:val="28"/>
          <w:szCs w:val="28"/>
        </w:rPr>
        <w:t xml:space="preserve"> ОАЭ, поскольку как государство внедрившее офсет относительно недавно, можно с уверенностью говорить об успешности  применения </w:t>
      </w:r>
      <w:r w:rsidR="00A36FEB">
        <w:rPr>
          <w:sz w:val="28"/>
          <w:szCs w:val="28"/>
        </w:rPr>
        <w:t xml:space="preserve">ими </w:t>
      </w:r>
      <w:r w:rsidR="0097157B">
        <w:rPr>
          <w:sz w:val="28"/>
          <w:szCs w:val="28"/>
        </w:rPr>
        <w:t>офсетных соглашений.</w:t>
      </w:r>
    </w:p>
    <w:p w14:paraId="358ECDFA" w14:textId="77777777" w:rsidR="0097157B" w:rsidRPr="003F085E" w:rsidRDefault="0097157B" w:rsidP="00DD04CB">
      <w:pPr>
        <w:tabs>
          <w:tab w:val="left" w:pos="567"/>
        </w:tabs>
        <w:ind w:firstLine="709"/>
        <w:jc w:val="both"/>
        <w:rPr>
          <w:sz w:val="28"/>
          <w:szCs w:val="28"/>
        </w:rPr>
      </w:pPr>
      <w:r>
        <w:rPr>
          <w:sz w:val="28"/>
          <w:szCs w:val="28"/>
        </w:rPr>
        <w:t>При этом следует добавить, что заимствование элементов офсетной политики других государств (Россия, Франция, Сингапур) также положительно отразится на</w:t>
      </w:r>
      <w:r w:rsidR="00A36FEB">
        <w:rPr>
          <w:sz w:val="28"/>
          <w:szCs w:val="28"/>
        </w:rPr>
        <w:t xml:space="preserve"> применении офсета в Казахстане ввиду непосредственной схожести экономики и выбранного пути развития.</w:t>
      </w:r>
    </w:p>
    <w:commentRangeEnd w:id="21"/>
    <w:p w14:paraId="4280B6ED" w14:textId="77777777" w:rsidR="003F085E" w:rsidRPr="001737CD" w:rsidRDefault="006B3860" w:rsidP="00DD04CB">
      <w:pPr>
        <w:tabs>
          <w:tab w:val="left" w:pos="567"/>
        </w:tabs>
        <w:ind w:firstLine="709"/>
        <w:jc w:val="both"/>
        <w:rPr>
          <w:b/>
          <w:sz w:val="28"/>
          <w:szCs w:val="28"/>
        </w:rPr>
      </w:pPr>
      <w:r>
        <w:rPr>
          <w:rStyle w:val="ab"/>
        </w:rPr>
        <w:commentReference w:id="21"/>
      </w:r>
    </w:p>
    <w:p w14:paraId="5EF68A65" w14:textId="77777777" w:rsidR="00110B1B" w:rsidRPr="00CF4DFC" w:rsidRDefault="00110B1B" w:rsidP="00DD04CB">
      <w:pPr>
        <w:tabs>
          <w:tab w:val="left" w:pos="567"/>
        </w:tabs>
        <w:ind w:firstLine="709"/>
        <w:jc w:val="both"/>
        <w:rPr>
          <w:b/>
          <w:spacing w:val="-2"/>
          <w:sz w:val="28"/>
          <w:szCs w:val="28"/>
        </w:rPr>
      </w:pPr>
      <w:r w:rsidRPr="00CF4DFC">
        <w:rPr>
          <w:b/>
          <w:sz w:val="28"/>
          <w:szCs w:val="28"/>
        </w:rPr>
        <w:t xml:space="preserve">10. Предполагаемые финансовые затраты, связанные с </w:t>
      </w:r>
      <w:r w:rsidRPr="00CF4DFC">
        <w:rPr>
          <w:b/>
          <w:spacing w:val="-2"/>
          <w:sz w:val="28"/>
          <w:szCs w:val="28"/>
        </w:rPr>
        <w:t>реализацией законопроекта</w:t>
      </w:r>
    </w:p>
    <w:p w14:paraId="33283EE7" w14:textId="77777777" w:rsidR="002E1EDB" w:rsidRPr="00CF4DFC" w:rsidRDefault="002E1EDB" w:rsidP="00DD04CB">
      <w:pPr>
        <w:tabs>
          <w:tab w:val="left" w:pos="567"/>
        </w:tabs>
        <w:ind w:firstLine="709"/>
        <w:jc w:val="both"/>
        <w:rPr>
          <w:b/>
          <w:sz w:val="28"/>
          <w:szCs w:val="28"/>
        </w:rPr>
      </w:pPr>
    </w:p>
    <w:p w14:paraId="2A01E136" w14:textId="77777777" w:rsidR="00110B1B" w:rsidRPr="007546AD" w:rsidRDefault="00110B1B" w:rsidP="002E1EDB">
      <w:pPr>
        <w:tabs>
          <w:tab w:val="left" w:pos="567"/>
        </w:tabs>
        <w:ind w:firstLine="709"/>
        <w:jc w:val="both"/>
        <w:rPr>
          <w:sz w:val="28"/>
          <w:szCs w:val="28"/>
        </w:rPr>
      </w:pPr>
      <w:r w:rsidRPr="00CF4DFC">
        <w:rPr>
          <w:sz w:val="28"/>
          <w:szCs w:val="28"/>
        </w:rPr>
        <w:t xml:space="preserve">Реализация проекта не </w:t>
      </w:r>
      <w:r w:rsidR="00E42538" w:rsidRPr="00CF4DFC">
        <w:rPr>
          <w:sz w:val="28"/>
          <w:szCs w:val="28"/>
          <w:lang w:val="kk-KZ"/>
        </w:rPr>
        <w:t>по</w:t>
      </w:r>
      <w:r w:rsidRPr="00CF4DFC">
        <w:rPr>
          <w:sz w:val="28"/>
          <w:szCs w:val="28"/>
        </w:rPr>
        <w:t>требует финансовых затрат.</w:t>
      </w:r>
    </w:p>
    <w:p w14:paraId="25299E6C" w14:textId="77777777" w:rsidR="004C7E08" w:rsidRPr="007546AD" w:rsidRDefault="004C7E08" w:rsidP="002E1EDB">
      <w:pPr>
        <w:tabs>
          <w:tab w:val="left" w:pos="567"/>
        </w:tabs>
        <w:ind w:firstLine="709"/>
        <w:jc w:val="both"/>
        <w:rPr>
          <w:sz w:val="28"/>
          <w:szCs w:val="28"/>
        </w:rPr>
      </w:pPr>
    </w:p>
    <w:p w14:paraId="48AF6BDA" w14:textId="77777777" w:rsidR="004C7E08" w:rsidRPr="007546AD" w:rsidRDefault="004C7E08" w:rsidP="002E1EDB">
      <w:pPr>
        <w:tabs>
          <w:tab w:val="left" w:pos="567"/>
        </w:tabs>
        <w:ind w:firstLine="709"/>
        <w:jc w:val="both"/>
        <w:rPr>
          <w:sz w:val="28"/>
          <w:szCs w:val="28"/>
        </w:rPr>
      </w:pPr>
    </w:p>
    <w:sectPr w:rsidR="004C7E08" w:rsidRPr="007546AD" w:rsidSect="00AE3212">
      <w:headerReference w:type="default" r:id="rId12"/>
      <w:headerReference w:type="first" r:id="rId13"/>
      <w:pgSz w:w="11906" w:h="16838"/>
      <w:pgMar w:top="1418" w:right="851"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ule.zhakselekova" w:date="2015-11-10T18:27:00Z" w:initials="s">
    <w:p w14:paraId="0CC96323" w14:textId="77777777" w:rsidR="00AD259E" w:rsidRDefault="007A141C">
      <w:pPr>
        <w:pStyle w:val="ac"/>
      </w:pPr>
      <w:r>
        <w:rPr>
          <w:rStyle w:val="ab"/>
        </w:rPr>
        <w:annotationRef/>
      </w:r>
      <w:r w:rsidR="00AD259E">
        <w:rPr>
          <w:lang w:val="kk-KZ"/>
        </w:rPr>
        <w:t>Раздел 2</w:t>
      </w:r>
      <w:r w:rsidR="00AD259E">
        <w:t>, Абзацы 3, 4, 5</w:t>
      </w:r>
    </w:p>
    <w:p w14:paraId="24ED007F" w14:textId="77777777" w:rsidR="007A141C" w:rsidRDefault="00AD259E">
      <w:pPr>
        <w:pStyle w:val="ac"/>
      </w:pPr>
      <w:r>
        <w:t>О</w:t>
      </w:r>
      <w:r w:rsidR="007A141C">
        <w:t>боснование необходимости разработки отдельного Закона выдержано из Заключительного слова</w:t>
      </w:r>
      <w:r w:rsidR="007A141C" w:rsidRPr="007A141C">
        <w:t xml:space="preserve"> заместителя предс</w:t>
      </w:r>
      <w:r w:rsidR="00BB329D">
        <w:t>едателя Мажилиса П</w:t>
      </w:r>
      <w:r w:rsidR="007A141C">
        <w:t>арламента РК                    Д.Н.Н</w:t>
      </w:r>
      <w:r w:rsidR="007A141C" w:rsidRPr="007A141C">
        <w:t xml:space="preserve">азарбаевой </w:t>
      </w:r>
      <w:r w:rsidR="007A141C">
        <w:t>н</w:t>
      </w:r>
      <w:r w:rsidR="007A141C" w:rsidRPr="007A141C">
        <w:t>а заседании совета по экономической политике</w:t>
      </w:r>
      <w:r w:rsidR="007A141C">
        <w:t>.</w:t>
      </w:r>
    </w:p>
  </w:comment>
  <w:comment w:id="3" w:author="saule.zhakselekova" w:date="2015-11-10T18:30:00Z" w:initials="s">
    <w:p w14:paraId="3338C641" w14:textId="77777777" w:rsidR="00AD259E" w:rsidRDefault="0048622B">
      <w:pPr>
        <w:pStyle w:val="ac"/>
      </w:pPr>
      <w:r>
        <w:rPr>
          <w:rStyle w:val="ab"/>
        </w:rPr>
        <w:annotationRef/>
      </w:r>
      <w:r w:rsidR="00AD259E">
        <w:t>Раздел 2, Абзац 7</w:t>
      </w:r>
    </w:p>
    <w:p w14:paraId="241A7558" w14:textId="77777777" w:rsidR="0048622B" w:rsidRDefault="0048622B">
      <w:pPr>
        <w:pStyle w:val="ac"/>
      </w:pPr>
      <w:r>
        <w:t>Усредненные данные финансово-экономических расчетов закупок недропользователей.</w:t>
      </w:r>
    </w:p>
  </w:comment>
  <w:comment w:id="2" w:author="saule.zhakselekova" w:date="2015-11-10T15:05:00Z" w:initials="s">
    <w:p w14:paraId="2614809F" w14:textId="77777777" w:rsidR="00002FCF" w:rsidRDefault="00002FCF">
      <w:pPr>
        <w:pStyle w:val="ac"/>
      </w:pPr>
      <w:r>
        <w:rPr>
          <w:rStyle w:val="ab"/>
        </w:rPr>
        <w:annotationRef/>
      </w:r>
      <w:r>
        <w:t>Раздел 2, Абзацы</w:t>
      </w:r>
      <w:r w:rsidR="00BB329D">
        <w:t xml:space="preserve"> 6,7,8,9 а</w:t>
      </w:r>
      <w:r>
        <w:t>нализ экономической, социологической информации</w:t>
      </w:r>
    </w:p>
  </w:comment>
  <w:comment w:id="10" w:author="saule.zhakselekova" w:date="2015-11-10T18:32:00Z" w:initials="s">
    <w:p w14:paraId="7B970A75" w14:textId="77777777" w:rsidR="007C2CDC" w:rsidRDefault="007C2CDC" w:rsidP="007C2CDC">
      <w:pPr>
        <w:pStyle w:val="ac"/>
      </w:pPr>
      <w:r>
        <w:rPr>
          <w:rStyle w:val="ab"/>
        </w:rPr>
        <w:annotationRef/>
      </w:r>
      <w:r w:rsidR="00AD259E">
        <w:t>абзацы 26</w:t>
      </w:r>
    </w:p>
    <w:p w14:paraId="6C791B45" w14:textId="77777777" w:rsidR="007C2CDC" w:rsidRDefault="007C2CDC">
      <w:pPr>
        <w:pStyle w:val="ac"/>
      </w:pPr>
      <w:r>
        <w:t xml:space="preserve">Приведено в соответствии с инструкцией </w:t>
      </w:r>
      <w:r w:rsidRPr="0059389B">
        <w:rPr>
          <w:bCs/>
          <w:color w:val="1E1E1E"/>
          <w:sz w:val="28"/>
          <w:szCs w:val="28"/>
        </w:rPr>
        <w:t>о порядке создания, деятельности и ликвидации консультативно-совещательных органовпри</w:t>
      </w:r>
      <w:r w:rsidRPr="0059389B">
        <w:rPr>
          <w:rStyle w:val="apple-converted-space"/>
          <w:color w:val="1E1E1E"/>
          <w:sz w:val="28"/>
          <w:szCs w:val="28"/>
        </w:rPr>
        <w:t> </w:t>
      </w:r>
      <w:r w:rsidRPr="0059389B">
        <w:rPr>
          <w:bCs/>
          <w:color w:val="1E1E1E"/>
          <w:sz w:val="28"/>
          <w:szCs w:val="28"/>
        </w:rPr>
        <w:t>Правительстве Республики Казахстан и рабочих групп</w:t>
      </w:r>
    </w:p>
  </w:comment>
  <w:comment w:id="4" w:author="saule.zhakselekova" w:date="2015-11-10T18:32:00Z" w:initials="s">
    <w:p w14:paraId="7D180E23" w14:textId="77777777" w:rsidR="002B31BC" w:rsidRDefault="00C43E85" w:rsidP="002B31BC">
      <w:pPr>
        <w:pStyle w:val="ac"/>
      </w:pPr>
      <w:r>
        <w:rPr>
          <w:rStyle w:val="ab"/>
        </w:rPr>
        <w:annotationRef/>
      </w:r>
      <w:r w:rsidR="00AD259E">
        <w:t>абзацы 25,26</w:t>
      </w:r>
    </w:p>
    <w:p w14:paraId="1EE36075" w14:textId="77777777" w:rsidR="00C43E85" w:rsidRDefault="00C43E85">
      <w:pPr>
        <w:pStyle w:val="ac"/>
      </w:pPr>
      <w:r>
        <w:t>Компетенция Правительства, гос. органа и МВК</w:t>
      </w:r>
    </w:p>
  </w:comment>
  <w:comment w:id="11" w:author="saule.zhakselekova" w:date="2015-11-10T18:33:00Z" w:initials="s">
    <w:p w14:paraId="13F83934" w14:textId="77777777" w:rsidR="00F76B13" w:rsidRDefault="00F76B13">
      <w:pPr>
        <w:pStyle w:val="ac"/>
      </w:pPr>
      <w:r>
        <w:rPr>
          <w:rStyle w:val="ab"/>
        </w:rPr>
        <w:annotationRef/>
      </w:r>
      <w:r w:rsidR="00AD259E">
        <w:t>Раздел 2, Абзац 34</w:t>
      </w:r>
    </w:p>
    <w:p w14:paraId="34B74B6B" w14:textId="77777777" w:rsidR="00F76B13" w:rsidRDefault="00F76B13">
      <w:pPr>
        <w:pStyle w:val="ac"/>
      </w:pPr>
      <w:r>
        <w:t>Обоснование на пороговое значение в 500.000 МРП</w:t>
      </w:r>
    </w:p>
  </w:comment>
  <w:comment w:id="15" w:author="saule.zhakselekova" w:date="2015-11-09T16:32:00Z" w:initials="s">
    <w:p w14:paraId="76D5254E" w14:textId="77777777" w:rsidR="00781A32" w:rsidRDefault="00781A32">
      <w:pPr>
        <w:pStyle w:val="ac"/>
      </w:pPr>
      <w:r>
        <w:rPr>
          <w:rStyle w:val="ab"/>
        </w:rPr>
        <w:annotationRef/>
      </w:r>
      <w:r>
        <w:rPr>
          <w:rStyle w:val="ab"/>
        </w:rPr>
        <w:t>Плюсы минусы влияния института офсета на экономику страны.</w:t>
      </w:r>
    </w:p>
  </w:comment>
  <w:comment w:id="16" w:author="saule.zhakselekova" w:date="2015-11-09T19:03:00Z" w:initials="s">
    <w:p w14:paraId="6A050E94" w14:textId="77777777" w:rsidR="005821D1" w:rsidRDefault="005821D1">
      <w:pPr>
        <w:pStyle w:val="ac"/>
      </w:pPr>
      <w:r>
        <w:rPr>
          <w:rStyle w:val="ab"/>
        </w:rPr>
        <w:annotationRef/>
      </w:r>
      <w:r>
        <w:t>В связи с постановкой на утрату ЗРК о гос поддержке индустриально – инновационной деятельности</w:t>
      </w:r>
    </w:p>
  </w:comment>
  <w:comment w:id="17" w:author="saule.zhakselekova" w:date="2015-11-09T16:29:00Z" w:initials="s">
    <w:p w14:paraId="5F0D3DAC" w14:textId="77777777" w:rsidR="00781A32" w:rsidRDefault="00781A32">
      <w:pPr>
        <w:pStyle w:val="ac"/>
      </w:pPr>
      <w:r>
        <w:rPr>
          <w:rStyle w:val="ab"/>
        </w:rPr>
        <w:annotationRef/>
      </w:r>
      <w:r>
        <w:t xml:space="preserve">Информация о странах где прим-ся офсет и какой опыт наиболее приемлем </w:t>
      </w:r>
    </w:p>
  </w:comment>
  <w:comment w:id="21" w:author="saule.zhakselekova" w:date="2015-11-09T16:51:00Z" w:initials="s">
    <w:p w14:paraId="1A03DDA2" w14:textId="77777777" w:rsidR="006B3860" w:rsidRDefault="006B3860">
      <w:pPr>
        <w:pStyle w:val="ac"/>
      </w:pPr>
      <w:r>
        <w:rPr>
          <w:rStyle w:val="ab"/>
        </w:rPr>
        <w:annotationRef/>
      </w:r>
      <w:r>
        <w:t>Какой опыт наиболее приемлем для Казахстана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ED007F" w15:done="0"/>
  <w15:commentEx w15:paraId="241A7558" w15:done="0"/>
  <w15:commentEx w15:paraId="2614809F" w15:done="0"/>
  <w15:commentEx w15:paraId="6C791B45" w15:done="0"/>
  <w15:commentEx w15:paraId="1EE36075" w15:done="0"/>
  <w15:commentEx w15:paraId="34B74B6B" w15:done="0"/>
  <w15:commentEx w15:paraId="76D5254E" w15:done="0"/>
  <w15:commentEx w15:paraId="6A050E94" w15:done="0"/>
  <w15:commentEx w15:paraId="5F0D3DAC" w15:done="0"/>
  <w15:commentEx w15:paraId="1A03DDA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18B59" w14:textId="77777777" w:rsidR="00953968" w:rsidRDefault="00953968" w:rsidP="00FC7985">
      <w:r>
        <w:separator/>
      </w:r>
    </w:p>
  </w:endnote>
  <w:endnote w:type="continuationSeparator" w:id="0">
    <w:p w14:paraId="755ACC3C" w14:textId="77777777" w:rsidR="00953968" w:rsidRDefault="00953968" w:rsidP="00FC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45DE8" w14:textId="77777777" w:rsidR="00953968" w:rsidRDefault="00953968" w:rsidP="00FC7985">
      <w:r>
        <w:separator/>
      </w:r>
    </w:p>
  </w:footnote>
  <w:footnote w:type="continuationSeparator" w:id="0">
    <w:p w14:paraId="1481BC85" w14:textId="77777777" w:rsidR="00953968" w:rsidRDefault="00953968" w:rsidP="00FC7985">
      <w:r>
        <w:continuationSeparator/>
      </w:r>
    </w:p>
  </w:footnote>
  <w:footnote w:id="1">
    <w:p w14:paraId="00E58F17" w14:textId="77777777" w:rsidR="002211C3" w:rsidRDefault="002211C3" w:rsidP="002211C3">
      <w:pPr>
        <w:pStyle w:val="af8"/>
      </w:pPr>
      <w:r>
        <w:rPr>
          <w:rStyle w:val="afa"/>
        </w:rPr>
        <w:footnoteRef/>
      </w:r>
      <w:r>
        <w:t xml:space="preserve"> Протекция – покровительство, поддержка, оказываемая влиятельным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DF8A" w14:textId="45B51350" w:rsidR="00FC7985" w:rsidRDefault="00925644">
    <w:pPr>
      <w:pStyle w:val="a7"/>
      <w:jc w:val="center"/>
    </w:pPr>
    <w:r>
      <w:fldChar w:fldCharType="begin"/>
    </w:r>
    <w:r w:rsidR="00F86CDB">
      <w:instrText>PAGE   \* MERGEFORMAT</w:instrText>
    </w:r>
    <w:r>
      <w:fldChar w:fldCharType="separate"/>
    </w:r>
    <w:r w:rsidR="00BF0387">
      <w:rPr>
        <w:noProof/>
      </w:rPr>
      <w:t>2</w:t>
    </w:r>
    <w:r>
      <w:rPr>
        <w:noProof/>
      </w:rPr>
      <w:fldChar w:fldCharType="end"/>
    </w:r>
  </w:p>
  <w:p w14:paraId="29A5BA54" w14:textId="77777777" w:rsidR="00FC7985" w:rsidRDefault="00FC798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7CA27" w14:textId="5A0A471E" w:rsidR="00EE2180" w:rsidRDefault="00BF0387">
    <w:pPr>
      <w:pStyle w:val="a7"/>
    </w:pPr>
    <w:r>
      <w:rPr>
        <w:noProof/>
      </w:rPr>
      <mc:AlternateContent>
        <mc:Choice Requires="wps">
          <w:drawing>
            <wp:anchor distT="0" distB="0" distL="114300" distR="114300" simplePos="0" relativeHeight="251658240" behindDoc="0" locked="0" layoutInCell="1" allowOverlap="1" wp14:anchorId="6F007DC3" wp14:editId="7A20DEA5">
              <wp:simplePos x="0" y="0"/>
              <wp:positionH relativeFrom="column">
                <wp:posOffset>6278880</wp:posOffset>
              </wp:positionH>
              <wp:positionV relativeFrom="paragraph">
                <wp:posOffset>619125</wp:posOffset>
              </wp:positionV>
              <wp:extent cx="381000" cy="8018780"/>
              <wp:effectExtent l="190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6FFEB" w14:textId="77777777" w:rsidR="00EE2180" w:rsidRPr="00EE2180" w:rsidRDefault="00EE2180">
                          <w:pPr>
                            <w:rPr>
                              <w:color w:val="0C0000"/>
                              <w:sz w:val="14"/>
                            </w:rPr>
                          </w:pPr>
                          <w:r>
                            <w:rPr>
                              <w:color w:val="0C0000"/>
                              <w:sz w:val="14"/>
                            </w:rPr>
                            <w:t xml:space="preserve">03.03.2016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07DC3" id="_x0000_t202" coordsize="21600,21600" o:spt="202" path="m,l,21600r21600,l21600,xe">
              <v:stroke joinstyle="miter"/>
              <v:path gradientshapeok="t" o:connecttype="rect"/>
            </v:shapetype>
            <v:shape id="Text Box 1" o:spid="_x0000_s1026" type="#_x0000_t202" style="position:absolute;margin-left:494.4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" stroked="f">
              <v:textbox style="layout-flow:vertical;mso-layout-flow-alt:bottom-to-top">
                <w:txbxContent>
                  <w:p w14:paraId="3466FFEB" w14:textId="77777777" w:rsidR="00EE2180" w:rsidRPr="00EE2180" w:rsidRDefault="00EE2180">
                    <w:pPr>
                      <w:rPr>
                        <w:color w:val="0C0000"/>
                        <w:sz w:val="14"/>
                      </w:rPr>
                    </w:pPr>
                    <w:r>
                      <w:rPr>
                        <w:color w:val="0C0000"/>
                        <w:sz w:val="14"/>
                      </w:rPr>
                      <w:t xml:space="preserve">03.03.2016 ЕСЭДО ГО (версия 7.18.4)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7991"/>
    <w:multiLevelType w:val="hybridMultilevel"/>
    <w:tmpl w:val="96E2E25A"/>
    <w:lvl w:ilvl="0" w:tplc="694C1B52">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8123AD7"/>
    <w:multiLevelType w:val="hybridMultilevel"/>
    <w:tmpl w:val="19205420"/>
    <w:lvl w:ilvl="0" w:tplc="0C7A204E">
      <w:start w:val="1"/>
      <w:numFmt w:val="bullet"/>
      <w:lvlText w:val="-"/>
      <w:lvlJc w:val="left"/>
      <w:pPr>
        <w:ind w:left="644" w:hanging="360"/>
      </w:pPr>
      <w:rPr>
        <w:rFonts w:ascii="Arial" w:hAnsi="Aria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 w15:restartNumberingAfterBreak="0">
    <w:nsid w:val="49591F61"/>
    <w:multiLevelType w:val="hybridMultilevel"/>
    <w:tmpl w:val="36C819F6"/>
    <w:lvl w:ilvl="0" w:tplc="D1A08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F8A2276"/>
    <w:multiLevelType w:val="hybridMultilevel"/>
    <w:tmpl w:val="61CEBB74"/>
    <w:lvl w:ilvl="0" w:tplc="0C7A204E">
      <w:start w:val="1"/>
      <w:numFmt w:val="bullet"/>
      <w:lvlText w:val="-"/>
      <w:lvlJc w:val="left"/>
      <w:pPr>
        <w:ind w:left="1506" w:hanging="360"/>
      </w:pPr>
      <w:rPr>
        <w:rFonts w:ascii="Arial" w:hAnsi="Aria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15:restartNumberingAfterBreak="0">
    <w:nsid w:val="5CF33022"/>
    <w:multiLevelType w:val="hybridMultilevel"/>
    <w:tmpl w:val="6DE6AAD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6B684AEE"/>
    <w:multiLevelType w:val="hybridMultilevel"/>
    <w:tmpl w:val="7C30E124"/>
    <w:lvl w:ilvl="0" w:tplc="86D8B6F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1B"/>
    <w:rsid w:val="0000083D"/>
    <w:rsid w:val="00002B14"/>
    <w:rsid w:val="00002FCF"/>
    <w:rsid w:val="00004DDD"/>
    <w:rsid w:val="00012BAA"/>
    <w:rsid w:val="00013291"/>
    <w:rsid w:val="000215E6"/>
    <w:rsid w:val="00031C93"/>
    <w:rsid w:val="00035D07"/>
    <w:rsid w:val="00036381"/>
    <w:rsid w:val="00043842"/>
    <w:rsid w:val="00043F67"/>
    <w:rsid w:val="00047072"/>
    <w:rsid w:val="00055F7E"/>
    <w:rsid w:val="000629CD"/>
    <w:rsid w:val="00087DE9"/>
    <w:rsid w:val="00091A93"/>
    <w:rsid w:val="00096753"/>
    <w:rsid w:val="000967E6"/>
    <w:rsid w:val="000A2248"/>
    <w:rsid w:val="000A2BC2"/>
    <w:rsid w:val="000A7138"/>
    <w:rsid w:val="000B30BF"/>
    <w:rsid w:val="000B3629"/>
    <w:rsid w:val="000C3073"/>
    <w:rsid w:val="000D51EC"/>
    <w:rsid w:val="000D6AE5"/>
    <w:rsid w:val="000D729C"/>
    <w:rsid w:val="000E2FA2"/>
    <w:rsid w:val="000E5CF5"/>
    <w:rsid w:val="000E69BF"/>
    <w:rsid w:val="000F2F6B"/>
    <w:rsid w:val="000F4BBB"/>
    <w:rsid w:val="000F5C66"/>
    <w:rsid w:val="00110B1B"/>
    <w:rsid w:val="00122C7C"/>
    <w:rsid w:val="00122D5F"/>
    <w:rsid w:val="00136E9C"/>
    <w:rsid w:val="0013728D"/>
    <w:rsid w:val="00145A41"/>
    <w:rsid w:val="001507A8"/>
    <w:rsid w:val="001517A1"/>
    <w:rsid w:val="0015571F"/>
    <w:rsid w:val="00163585"/>
    <w:rsid w:val="00163960"/>
    <w:rsid w:val="001737CD"/>
    <w:rsid w:val="00187A1D"/>
    <w:rsid w:val="00193BDD"/>
    <w:rsid w:val="001A5BC8"/>
    <w:rsid w:val="001A736B"/>
    <w:rsid w:val="001B7CE8"/>
    <w:rsid w:val="001C1C22"/>
    <w:rsid w:val="001C27AD"/>
    <w:rsid w:val="001C31E1"/>
    <w:rsid w:val="001C5178"/>
    <w:rsid w:val="001C7582"/>
    <w:rsid w:val="001C7D28"/>
    <w:rsid w:val="001D1417"/>
    <w:rsid w:val="001E7B72"/>
    <w:rsid w:val="0020328F"/>
    <w:rsid w:val="00213367"/>
    <w:rsid w:val="00214908"/>
    <w:rsid w:val="002211C3"/>
    <w:rsid w:val="002427EA"/>
    <w:rsid w:val="0024281D"/>
    <w:rsid w:val="00242C11"/>
    <w:rsid w:val="00243BBB"/>
    <w:rsid w:val="00244575"/>
    <w:rsid w:val="00245A06"/>
    <w:rsid w:val="00251441"/>
    <w:rsid w:val="002729E8"/>
    <w:rsid w:val="002845DF"/>
    <w:rsid w:val="0028685D"/>
    <w:rsid w:val="0028685E"/>
    <w:rsid w:val="00291002"/>
    <w:rsid w:val="0029219F"/>
    <w:rsid w:val="002A53D5"/>
    <w:rsid w:val="002A53FA"/>
    <w:rsid w:val="002A784F"/>
    <w:rsid w:val="002B1F6A"/>
    <w:rsid w:val="002B31BC"/>
    <w:rsid w:val="002C0630"/>
    <w:rsid w:val="002C0D74"/>
    <w:rsid w:val="002C2092"/>
    <w:rsid w:val="002C72E9"/>
    <w:rsid w:val="002D6323"/>
    <w:rsid w:val="002E1EDB"/>
    <w:rsid w:val="002E3C93"/>
    <w:rsid w:val="002F2575"/>
    <w:rsid w:val="003012E3"/>
    <w:rsid w:val="003028B3"/>
    <w:rsid w:val="00303B04"/>
    <w:rsid w:val="00304767"/>
    <w:rsid w:val="00304F42"/>
    <w:rsid w:val="003057A6"/>
    <w:rsid w:val="00307558"/>
    <w:rsid w:val="00314236"/>
    <w:rsid w:val="00314346"/>
    <w:rsid w:val="00320508"/>
    <w:rsid w:val="0032661F"/>
    <w:rsid w:val="003277EC"/>
    <w:rsid w:val="0033113F"/>
    <w:rsid w:val="00331DFB"/>
    <w:rsid w:val="003439A3"/>
    <w:rsid w:val="003447B5"/>
    <w:rsid w:val="00346FDD"/>
    <w:rsid w:val="003560B4"/>
    <w:rsid w:val="0036506A"/>
    <w:rsid w:val="00367643"/>
    <w:rsid w:val="0037075D"/>
    <w:rsid w:val="003707EF"/>
    <w:rsid w:val="00372827"/>
    <w:rsid w:val="00385726"/>
    <w:rsid w:val="00393695"/>
    <w:rsid w:val="003A04B1"/>
    <w:rsid w:val="003A73FE"/>
    <w:rsid w:val="003A7633"/>
    <w:rsid w:val="003B6315"/>
    <w:rsid w:val="003C1BD8"/>
    <w:rsid w:val="003D1347"/>
    <w:rsid w:val="003D3711"/>
    <w:rsid w:val="003D5B48"/>
    <w:rsid w:val="003E1AA6"/>
    <w:rsid w:val="003E5343"/>
    <w:rsid w:val="003E5F17"/>
    <w:rsid w:val="003F085E"/>
    <w:rsid w:val="003F0C0B"/>
    <w:rsid w:val="003F6893"/>
    <w:rsid w:val="004002DC"/>
    <w:rsid w:val="00401E1E"/>
    <w:rsid w:val="004031AF"/>
    <w:rsid w:val="004047F7"/>
    <w:rsid w:val="004054CB"/>
    <w:rsid w:val="0041382A"/>
    <w:rsid w:val="00413BD4"/>
    <w:rsid w:val="00414D0C"/>
    <w:rsid w:val="004161EF"/>
    <w:rsid w:val="0041742E"/>
    <w:rsid w:val="00417AA1"/>
    <w:rsid w:val="00421100"/>
    <w:rsid w:val="00421E32"/>
    <w:rsid w:val="00432381"/>
    <w:rsid w:val="0043346B"/>
    <w:rsid w:val="0043601A"/>
    <w:rsid w:val="0044272D"/>
    <w:rsid w:val="00446C2E"/>
    <w:rsid w:val="00452D15"/>
    <w:rsid w:val="00454CEC"/>
    <w:rsid w:val="00454D06"/>
    <w:rsid w:val="00460E1B"/>
    <w:rsid w:val="00463790"/>
    <w:rsid w:val="00471E03"/>
    <w:rsid w:val="00473BCB"/>
    <w:rsid w:val="00482360"/>
    <w:rsid w:val="0048622B"/>
    <w:rsid w:val="004927AE"/>
    <w:rsid w:val="004A1C42"/>
    <w:rsid w:val="004B06C4"/>
    <w:rsid w:val="004B0B6E"/>
    <w:rsid w:val="004B22CF"/>
    <w:rsid w:val="004C77E6"/>
    <w:rsid w:val="004C7E08"/>
    <w:rsid w:val="004D0875"/>
    <w:rsid w:val="004D26E4"/>
    <w:rsid w:val="004D5CDD"/>
    <w:rsid w:val="004E7B3D"/>
    <w:rsid w:val="004F559B"/>
    <w:rsid w:val="004F7052"/>
    <w:rsid w:val="00502814"/>
    <w:rsid w:val="0050655E"/>
    <w:rsid w:val="005105F3"/>
    <w:rsid w:val="00514E84"/>
    <w:rsid w:val="00517946"/>
    <w:rsid w:val="005319AE"/>
    <w:rsid w:val="00531F40"/>
    <w:rsid w:val="00533AE0"/>
    <w:rsid w:val="00541CFA"/>
    <w:rsid w:val="00550F26"/>
    <w:rsid w:val="00555538"/>
    <w:rsid w:val="00560041"/>
    <w:rsid w:val="00561E7E"/>
    <w:rsid w:val="00564912"/>
    <w:rsid w:val="00570D15"/>
    <w:rsid w:val="00573096"/>
    <w:rsid w:val="005821D1"/>
    <w:rsid w:val="00583A81"/>
    <w:rsid w:val="00587D5B"/>
    <w:rsid w:val="00593D14"/>
    <w:rsid w:val="005A230C"/>
    <w:rsid w:val="005A33EF"/>
    <w:rsid w:val="005B3B23"/>
    <w:rsid w:val="005B3BCF"/>
    <w:rsid w:val="005B53D0"/>
    <w:rsid w:val="005B71D5"/>
    <w:rsid w:val="005C70C2"/>
    <w:rsid w:val="005D6BB7"/>
    <w:rsid w:val="005E0CBA"/>
    <w:rsid w:val="005E3DBB"/>
    <w:rsid w:val="005E736F"/>
    <w:rsid w:val="005F32B0"/>
    <w:rsid w:val="005F337D"/>
    <w:rsid w:val="005F3B77"/>
    <w:rsid w:val="00600234"/>
    <w:rsid w:val="00600257"/>
    <w:rsid w:val="00600DA2"/>
    <w:rsid w:val="0060789C"/>
    <w:rsid w:val="00612826"/>
    <w:rsid w:val="00617516"/>
    <w:rsid w:val="0062100E"/>
    <w:rsid w:val="0062564C"/>
    <w:rsid w:val="006263CB"/>
    <w:rsid w:val="006319D3"/>
    <w:rsid w:val="00636C99"/>
    <w:rsid w:val="00640CB9"/>
    <w:rsid w:val="00640E25"/>
    <w:rsid w:val="006466E2"/>
    <w:rsid w:val="0064687A"/>
    <w:rsid w:val="00657136"/>
    <w:rsid w:val="00657BFF"/>
    <w:rsid w:val="00661C36"/>
    <w:rsid w:val="00672074"/>
    <w:rsid w:val="00687649"/>
    <w:rsid w:val="0069141A"/>
    <w:rsid w:val="006A73A3"/>
    <w:rsid w:val="006A7D91"/>
    <w:rsid w:val="006B3860"/>
    <w:rsid w:val="006B4FF5"/>
    <w:rsid w:val="006B5D1C"/>
    <w:rsid w:val="006C0024"/>
    <w:rsid w:val="006C2E98"/>
    <w:rsid w:val="006C36E3"/>
    <w:rsid w:val="006C66F3"/>
    <w:rsid w:val="006C6A69"/>
    <w:rsid w:val="006D725D"/>
    <w:rsid w:val="006D7359"/>
    <w:rsid w:val="006E316D"/>
    <w:rsid w:val="006E5479"/>
    <w:rsid w:val="006E65D8"/>
    <w:rsid w:val="006F2DA2"/>
    <w:rsid w:val="006F349F"/>
    <w:rsid w:val="006F5D19"/>
    <w:rsid w:val="006F730B"/>
    <w:rsid w:val="00700935"/>
    <w:rsid w:val="00700A95"/>
    <w:rsid w:val="00700F17"/>
    <w:rsid w:val="007070E0"/>
    <w:rsid w:val="0071041A"/>
    <w:rsid w:val="00711C4B"/>
    <w:rsid w:val="00716216"/>
    <w:rsid w:val="0074332D"/>
    <w:rsid w:val="00745DD0"/>
    <w:rsid w:val="00747C70"/>
    <w:rsid w:val="00752EC4"/>
    <w:rsid w:val="00753352"/>
    <w:rsid w:val="00754024"/>
    <w:rsid w:val="007540AE"/>
    <w:rsid w:val="007546AD"/>
    <w:rsid w:val="007579E7"/>
    <w:rsid w:val="00765062"/>
    <w:rsid w:val="007711A5"/>
    <w:rsid w:val="00774C6D"/>
    <w:rsid w:val="00775FD5"/>
    <w:rsid w:val="0077681F"/>
    <w:rsid w:val="00781A32"/>
    <w:rsid w:val="007829B2"/>
    <w:rsid w:val="00782BEC"/>
    <w:rsid w:val="0078300B"/>
    <w:rsid w:val="00783C7C"/>
    <w:rsid w:val="00785B83"/>
    <w:rsid w:val="0079052B"/>
    <w:rsid w:val="00791A4A"/>
    <w:rsid w:val="00796FA8"/>
    <w:rsid w:val="007A141C"/>
    <w:rsid w:val="007A2E7A"/>
    <w:rsid w:val="007A3494"/>
    <w:rsid w:val="007A7C0D"/>
    <w:rsid w:val="007B105D"/>
    <w:rsid w:val="007B212F"/>
    <w:rsid w:val="007B46C2"/>
    <w:rsid w:val="007C2CDC"/>
    <w:rsid w:val="007D6BCF"/>
    <w:rsid w:val="007E0AA6"/>
    <w:rsid w:val="007E10F6"/>
    <w:rsid w:val="007F3FD7"/>
    <w:rsid w:val="007F6121"/>
    <w:rsid w:val="007F7978"/>
    <w:rsid w:val="0080095B"/>
    <w:rsid w:val="00805D42"/>
    <w:rsid w:val="00806F87"/>
    <w:rsid w:val="00820D87"/>
    <w:rsid w:val="00831CB6"/>
    <w:rsid w:val="00831D98"/>
    <w:rsid w:val="00831E99"/>
    <w:rsid w:val="00834301"/>
    <w:rsid w:val="00836680"/>
    <w:rsid w:val="008377B8"/>
    <w:rsid w:val="00837A15"/>
    <w:rsid w:val="00842C5E"/>
    <w:rsid w:val="00843C4F"/>
    <w:rsid w:val="00844EC2"/>
    <w:rsid w:val="00847234"/>
    <w:rsid w:val="00851284"/>
    <w:rsid w:val="008532C3"/>
    <w:rsid w:val="00853C22"/>
    <w:rsid w:val="00856603"/>
    <w:rsid w:val="008578E8"/>
    <w:rsid w:val="00865675"/>
    <w:rsid w:val="00866074"/>
    <w:rsid w:val="00866156"/>
    <w:rsid w:val="0086699D"/>
    <w:rsid w:val="00882882"/>
    <w:rsid w:val="00883BAB"/>
    <w:rsid w:val="00892BD2"/>
    <w:rsid w:val="008A2F30"/>
    <w:rsid w:val="008A3F38"/>
    <w:rsid w:val="008A44FA"/>
    <w:rsid w:val="008A5719"/>
    <w:rsid w:val="008B360B"/>
    <w:rsid w:val="008B40A7"/>
    <w:rsid w:val="008B4C3B"/>
    <w:rsid w:val="008B5296"/>
    <w:rsid w:val="008C2128"/>
    <w:rsid w:val="008D3815"/>
    <w:rsid w:val="008D55D6"/>
    <w:rsid w:val="008E2995"/>
    <w:rsid w:val="008F1F78"/>
    <w:rsid w:val="008F3A5C"/>
    <w:rsid w:val="00905A88"/>
    <w:rsid w:val="00920188"/>
    <w:rsid w:val="00920776"/>
    <w:rsid w:val="00921589"/>
    <w:rsid w:val="0092454C"/>
    <w:rsid w:val="00925644"/>
    <w:rsid w:val="00927FB0"/>
    <w:rsid w:val="009333FA"/>
    <w:rsid w:val="009347A2"/>
    <w:rsid w:val="009362E4"/>
    <w:rsid w:val="0094228F"/>
    <w:rsid w:val="00943EA3"/>
    <w:rsid w:val="00953968"/>
    <w:rsid w:val="009543D4"/>
    <w:rsid w:val="00963363"/>
    <w:rsid w:val="00965B70"/>
    <w:rsid w:val="009675A8"/>
    <w:rsid w:val="009700CA"/>
    <w:rsid w:val="0097157B"/>
    <w:rsid w:val="00973584"/>
    <w:rsid w:val="00973D94"/>
    <w:rsid w:val="0097595E"/>
    <w:rsid w:val="00977287"/>
    <w:rsid w:val="009813EA"/>
    <w:rsid w:val="009816E5"/>
    <w:rsid w:val="009830BC"/>
    <w:rsid w:val="009870F4"/>
    <w:rsid w:val="00992619"/>
    <w:rsid w:val="009964B0"/>
    <w:rsid w:val="009B1406"/>
    <w:rsid w:val="009B296F"/>
    <w:rsid w:val="009B7645"/>
    <w:rsid w:val="009C157E"/>
    <w:rsid w:val="009C18BD"/>
    <w:rsid w:val="009D3AC6"/>
    <w:rsid w:val="009D41CB"/>
    <w:rsid w:val="009E51EB"/>
    <w:rsid w:val="009E5823"/>
    <w:rsid w:val="009F5E8B"/>
    <w:rsid w:val="00A043F9"/>
    <w:rsid w:val="00A05374"/>
    <w:rsid w:val="00A144DE"/>
    <w:rsid w:val="00A30CC6"/>
    <w:rsid w:val="00A31B90"/>
    <w:rsid w:val="00A34359"/>
    <w:rsid w:val="00A36C8B"/>
    <w:rsid w:val="00A36FEB"/>
    <w:rsid w:val="00A41D46"/>
    <w:rsid w:val="00A5300C"/>
    <w:rsid w:val="00A53010"/>
    <w:rsid w:val="00A57300"/>
    <w:rsid w:val="00A64A58"/>
    <w:rsid w:val="00A733B9"/>
    <w:rsid w:val="00A84D5E"/>
    <w:rsid w:val="00A86AF9"/>
    <w:rsid w:val="00A87D81"/>
    <w:rsid w:val="00A904AB"/>
    <w:rsid w:val="00A90A60"/>
    <w:rsid w:val="00A946B9"/>
    <w:rsid w:val="00AA64C8"/>
    <w:rsid w:val="00AB0A2E"/>
    <w:rsid w:val="00AB5696"/>
    <w:rsid w:val="00AC0694"/>
    <w:rsid w:val="00AC45D6"/>
    <w:rsid w:val="00AD1CD1"/>
    <w:rsid w:val="00AD259E"/>
    <w:rsid w:val="00AD600A"/>
    <w:rsid w:val="00AD7B98"/>
    <w:rsid w:val="00AE0370"/>
    <w:rsid w:val="00AE312B"/>
    <w:rsid w:val="00AE3212"/>
    <w:rsid w:val="00AE3C6E"/>
    <w:rsid w:val="00AE550A"/>
    <w:rsid w:val="00B108E4"/>
    <w:rsid w:val="00B12CD4"/>
    <w:rsid w:val="00B150C4"/>
    <w:rsid w:val="00B159BC"/>
    <w:rsid w:val="00B17E04"/>
    <w:rsid w:val="00B30B70"/>
    <w:rsid w:val="00B30E56"/>
    <w:rsid w:val="00B323CD"/>
    <w:rsid w:val="00B36750"/>
    <w:rsid w:val="00B373DF"/>
    <w:rsid w:val="00B37926"/>
    <w:rsid w:val="00B41805"/>
    <w:rsid w:val="00B42BC2"/>
    <w:rsid w:val="00B45A5E"/>
    <w:rsid w:val="00B574B7"/>
    <w:rsid w:val="00B74FAC"/>
    <w:rsid w:val="00B75445"/>
    <w:rsid w:val="00B774F9"/>
    <w:rsid w:val="00B830BD"/>
    <w:rsid w:val="00B86B04"/>
    <w:rsid w:val="00B95D4B"/>
    <w:rsid w:val="00B97734"/>
    <w:rsid w:val="00BA3D87"/>
    <w:rsid w:val="00BA5CBC"/>
    <w:rsid w:val="00BA68D9"/>
    <w:rsid w:val="00BB2ECA"/>
    <w:rsid w:val="00BB2F8E"/>
    <w:rsid w:val="00BB329D"/>
    <w:rsid w:val="00BB5AD4"/>
    <w:rsid w:val="00BB5C2F"/>
    <w:rsid w:val="00BC238B"/>
    <w:rsid w:val="00BC386A"/>
    <w:rsid w:val="00BE165A"/>
    <w:rsid w:val="00BE45D7"/>
    <w:rsid w:val="00BE66D7"/>
    <w:rsid w:val="00BF0387"/>
    <w:rsid w:val="00BF40D9"/>
    <w:rsid w:val="00BF62E6"/>
    <w:rsid w:val="00C003B8"/>
    <w:rsid w:val="00C03200"/>
    <w:rsid w:val="00C03D5D"/>
    <w:rsid w:val="00C05AB1"/>
    <w:rsid w:val="00C14523"/>
    <w:rsid w:val="00C2342F"/>
    <w:rsid w:val="00C31F09"/>
    <w:rsid w:val="00C32574"/>
    <w:rsid w:val="00C359CD"/>
    <w:rsid w:val="00C36DF8"/>
    <w:rsid w:val="00C436D4"/>
    <w:rsid w:val="00C43E85"/>
    <w:rsid w:val="00C449CF"/>
    <w:rsid w:val="00C4567E"/>
    <w:rsid w:val="00C521E8"/>
    <w:rsid w:val="00C53B6C"/>
    <w:rsid w:val="00C53C52"/>
    <w:rsid w:val="00C7348B"/>
    <w:rsid w:val="00C81064"/>
    <w:rsid w:val="00C846C0"/>
    <w:rsid w:val="00C84A4B"/>
    <w:rsid w:val="00C8574A"/>
    <w:rsid w:val="00C904DD"/>
    <w:rsid w:val="00CA7FCA"/>
    <w:rsid w:val="00CB4084"/>
    <w:rsid w:val="00CB4FBA"/>
    <w:rsid w:val="00CC1AA6"/>
    <w:rsid w:val="00CC2BA4"/>
    <w:rsid w:val="00CC345B"/>
    <w:rsid w:val="00CE0494"/>
    <w:rsid w:val="00CE62B5"/>
    <w:rsid w:val="00CF4DFC"/>
    <w:rsid w:val="00CF56C1"/>
    <w:rsid w:val="00CF69A1"/>
    <w:rsid w:val="00D01BC1"/>
    <w:rsid w:val="00D03225"/>
    <w:rsid w:val="00D130E1"/>
    <w:rsid w:val="00D1578C"/>
    <w:rsid w:val="00D163F3"/>
    <w:rsid w:val="00D25593"/>
    <w:rsid w:val="00D325BA"/>
    <w:rsid w:val="00D33F55"/>
    <w:rsid w:val="00D35279"/>
    <w:rsid w:val="00D41EA0"/>
    <w:rsid w:val="00D4336C"/>
    <w:rsid w:val="00D47E79"/>
    <w:rsid w:val="00D54032"/>
    <w:rsid w:val="00D57147"/>
    <w:rsid w:val="00D6380E"/>
    <w:rsid w:val="00D661CF"/>
    <w:rsid w:val="00D71DE1"/>
    <w:rsid w:val="00D74139"/>
    <w:rsid w:val="00D76B5A"/>
    <w:rsid w:val="00D81472"/>
    <w:rsid w:val="00D8150C"/>
    <w:rsid w:val="00D82D64"/>
    <w:rsid w:val="00D92DCC"/>
    <w:rsid w:val="00DA6D53"/>
    <w:rsid w:val="00DB7AA3"/>
    <w:rsid w:val="00DC30B9"/>
    <w:rsid w:val="00DD04CB"/>
    <w:rsid w:val="00DD38F2"/>
    <w:rsid w:val="00DE60FE"/>
    <w:rsid w:val="00DF2B37"/>
    <w:rsid w:val="00DF4421"/>
    <w:rsid w:val="00DF7428"/>
    <w:rsid w:val="00E01193"/>
    <w:rsid w:val="00E049D1"/>
    <w:rsid w:val="00E07BF5"/>
    <w:rsid w:val="00E10324"/>
    <w:rsid w:val="00E122AB"/>
    <w:rsid w:val="00E15B7D"/>
    <w:rsid w:val="00E1696D"/>
    <w:rsid w:val="00E22153"/>
    <w:rsid w:val="00E22E91"/>
    <w:rsid w:val="00E2381F"/>
    <w:rsid w:val="00E25174"/>
    <w:rsid w:val="00E3277C"/>
    <w:rsid w:val="00E34FE4"/>
    <w:rsid w:val="00E3516D"/>
    <w:rsid w:val="00E37BEF"/>
    <w:rsid w:val="00E42538"/>
    <w:rsid w:val="00E459A6"/>
    <w:rsid w:val="00E634F1"/>
    <w:rsid w:val="00E6577B"/>
    <w:rsid w:val="00E67944"/>
    <w:rsid w:val="00E76E50"/>
    <w:rsid w:val="00E76EA0"/>
    <w:rsid w:val="00E83069"/>
    <w:rsid w:val="00E84787"/>
    <w:rsid w:val="00E91576"/>
    <w:rsid w:val="00E93A4A"/>
    <w:rsid w:val="00E96B32"/>
    <w:rsid w:val="00E97A4B"/>
    <w:rsid w:val="00EA18C6"/>
    <w:rsid w:val="00EC5E30"/>
    <w:rsid w:val="00ED208C"/>
    <w:rsid w:val="00ED29DF"/>
    <w:rsid w:val="00ED4558"/>
    <w:rsid w:val="00ED634C"/>
    <w:rsid w:val="00EE1615"/>
    <w:rsid w:val="00EE2180"/>
    <w:rsid w:val="00EE36CE"/>
    <w:rsid w:val="00EF2578"/>
    <w:rsid w:val="00F0496E"/>
    <w:rsid w:val="00F04DEA"/>
    <w:rsid w:val="00F11771"/>
    <w:rsid w:val="00F25622"/>
    <w:rsid w:val="00F26F0E"/>
    <w:rsid w:val="00F27257"/>
    <w:rsid w:val="00F32136"/>
    <w:rsid w:val="00F34AC9"/>
    <w:rsid w:val="00F40BFC"/>
    <w:rsid w:val="00F41DB7"/>
    <w:rsid w:val="00F436E7"/>
    <w:rsid w:val="00F54673"/>
    <w:rsid w:val="00F56B2D"/>
    <w:rsid w:val="00F6181B"/>
    <w:rsid w:val="00F6214E"/>
    <w:rsid w:val="00F64E36"/>
    <w:rsid w:val="00F65108"/>
    <w:rsid w:val="00F65E5D"/>
    <w:rsid w:val="00F70D16"/>
    <w:rsid w:val="00F719C7"/>
    <w:rsid w:val="00F756E1"/>
    <w:rsid w:val="00F76B13"/>
    <w:rsid w:val="00F819C7"/>
    <w:rsid w:val="00F860FB"/>
    <w:rsid w:val="00F86CDB"/>
    <w:rsid w:val="00F910A8"/>
    <w:rsid w:val="00F924A8"/>
    <w:rsid w:val="00FA290B"/>
    <w:rsid w:val="00FA31E1"/>
    <w:rsid w:val="00FB1DB7"/>
    <w:rsid w:val="00FC7985"/>
    <w:rsid w:val="00FD30E2"/>
    <w:rsid w:val="00FD6EAA"/>
    <w:rsid w:val="00FE1E52"/>
    <w:rsid w:val="00FE39CD"/>
    <w:rsid w:val="00FE56BC"/>
    <w:rsid w:val="00FF0993"/>
    <w:rsid w:val="00FF0B1F"/>
    <w:rsid w:val="00FF1427"/>
    <w:rsid w:val="00FF3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FD48E"/>
  <w15:docId w15:val="{455F5F2B-6571-4350-AAFF-C3B11CF1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110B1B"/>
    <w:pPr>
      <w:widowControl w:val="0"/>
      <w:autoSpaceDE w:val="0"/>
      <w:autoSpaceDN w:val="0"/>
      <w:adjustRightInd w:val="0"/>
    </w:pPr>
  </w:style>
  <w:style w:type="paragraph" w:styleId="2">
    <w:name w:val="heading 2"/>
    <w:basedOn w:val="a"/>
    <w:next w:val="a"/>
    <w:link w:val="20"/>
    <w:qFormat/>
    <w:rsid w:val="007070E0"/>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110B1B"/>
    <w:pPr>
      <w:widowControl/>
      <w:autoSpaceDE/>
      <w:autoSpaceDN/>
      <w:adjustRightInd/>
      <w:spacing w:after="160" w:line="240" w:lineRule="exact"/>
    </w:pPr>
    <w:rPr>
      <w:sz w:val="28"/>
      <w:lang w:val="en-US" w:eastAsia="en-US"/>
    </w:rPr>
  </w:style>
  <w:style w:type="character" w:customStyle="1" w:styleId="s0">
    <w:name w:val="s0"/>
    <w:basedOn w:val="a0"/>
    <w:rsid w:val="00110B1B"/>
  </w:style>
  <w:style w:type="character" w:customStyle="1" w:styleId="s1">
    <w:name w:val="s1"/>
    <w:rsid w:val="00110B1B"/>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Знак Знак1 Знак"/>
    <w:basedOn w:val="a"/>
    <w:autoRedefine/>
    <w:rsid w:val="00110B1B"/>
    <w:pPr>
      <w:widowControl/>
      <w:autoSpaceDE/>
      <w:autoSpaceDN/>
      <w:adjustRightInd/>
      <w:spacing w:after="160" w:line="240" w:lineRule="exact"/>
    </w:pPr>
    <w:rPr>
      <w:rFonts w:eastAsia="SimSun"/>
      <w:b/>
      <w:sz w:val="28"/>
      <w:szCs w:val="24"/>
      <w:lang w:val="en-US" w:eastAsia="en-US"/>
    </w:rPr>
  </w:style>
  <w:style w:type="character" w:styleId="a4">
    <w:name w:val="Hyperlink"/>
    <w:unhideWhenUsed/>
    <w:rsid w:val="00043842"/>
    <w:rPr>
      <w:rFonts w:ascii="Times New Roman" w:hAnsi="Times New Roman" w:cs="Times New Roman" w:hint="default"/>
      <w:color w:val="333399"/>
      <w:u w:val="single"/>
    </w:rPr>
  </w:style>
  <w:style w:type="paragraph" w:styleId="a5">
    <w:name w:val="Normal (Web)"/>
    <w:aliases w:val="Обычный (Web),Обычный (веб)1,Обычный (веб)1 Знак Знак Зн"/>
    <w:basedOn w:val="a"/>
    <w:uiPriority w:val="99"/>
    <w:unhideWhenUsed/>
    <w:rsid w:val="00672074"/>
    <w:pPr>
      <w:widowControl/>
      <w:autoSpaceDE/>
      <w:autoSpaceDN/>
      <w:adjustRightInd/>
      <w:spacing w:before="100" w:beforeAutospacing="1" w:after="100" w:afterAutospacing="1"/>
    </w:pPr>
    <w:rPr>
      <w:sz w:val="24"/>
      <w:szCs w:val="24"/>
    </w:rPr>
  </w:style>
  <w:style w:type="paragraph" w:styleId="a6">
    <w:name w:val="No Spacing"/>
    <w:uiPriority w:val="1"/>
    <w:qFormat/>
    <w:rsid w:val="00A5300C"/>
    <w:rPr>
      <w:rFonts w:ascii="Calibri" w:eastAsia="Calibri" w:hAnsi="Calibri"/>
      <w:sz w:val="22"/>
      <w:szCs w:val="22"/>
      <w:lang w:eastAsia="en-US"/>
    </w:rPr>
  </w:style>
  <w:style w:type="paragraph" w:styleId="a7">
    <w:name w:val="header"/>
    <w:basedOn w:val="a"/>
    <w:link w:val="a8"/>
    <w:uiPriority w:val="99"/>
    <w:rsid w:val="00FC7985"/>
    <w:pPr>
      <w:tabs>
        <w:tab w:val="center" w:pos="4677"/>
        <w:tab w:val="right" w:pos="9355"/>
      </w:tabs>
    </w:pPr>
  </w:style>
  <w:style w:type="character" w:customStyle="1" w:styleId="a8">
    <w:name w:val="Верхний колонтитул Знак"/>
    <w:basedOn w:val="a0"/>
    <w:link w:val="a7"/>
    <w:uiPriority w:val="99"/>
    <w:rsid w:val="00FC7985"/>
  </w:style>
  <w:style w:type="paragraph" w:styleId="a9">
    <w:name w:val="footer"/>
    <w:basedOn w:val="a"/>
    <w:link w:val="aa"/>
    <w:rsid w:val="00FC7985"/>
    <w:pPr>
      <w:tabs>
        <w:tab w:val="center" w:pos="4677"/>
        <w:tab w:val="right" w:pos="9355"/>
      </w:tabs>
    </w:pPr>
  </w:style>
  <w:style w:type="character" w:customStyle="1" w:styleId="aa">
    <w:name w:val="Нижний колонтитул Знак"/>
    <w:basedOn w:val="a0"/>
    <w:link w:val="a9"/>
    <w:rsid w:val="00FC7985"/>
  </w:style>
  <w:style w:type="character" w:styleId="ab">
    <w:name w:val="annotation reference"/>
    <w:uiPriority w:val="99"/>
    <w:rsid w:val="005D6BB7"/>
    <w:rPr>
      <w:sz w:val="16"/>
      <w:szCs w:val="16"/>
    </w:rPr>
  </w:style>
  <w:style w:type="paragraph" w:styleId="ac">
    <w:name w:val="annotation text"/>
    <w:basedOn w:val="a"/>
    <w:link w:val="ad"/>
    <w:uiPriority w:val="99"/>
    <w:rsid w:val="005D6BB7"/>
  </w:style>
  <w:style w:type="character" w:customStyle="1" w:styleId="ad">
    <w:name w:val="Текст примечания Знак"/>
    <w:basedOn w:val="a0"/>
    <w:link w:val="ac"/>
    <w:uiPriority w:val="99"/>
    <w:rsid w:val="005D6BB7"/>
  </w:style>
  <w:style w:type="paragraph" w:styleId="ae">
    <w:name w:val="annotation subject"/>
    <w:basedOn w:val="ac"/>
    <w:next w:val="ac"/>
    <w:link w:val="af"/>
    <w:rsid w:val="005D6BB7"/>
    <w:rPr>
      <w:b/>
      <w:bCs/>
    </w:rPr>
  </w:style>
  <w:style w:type="character" w:customStyle="1" w:styleId="af">
    <w:name w:val="Тема примечания Знак"/>
    <w:link w:val="ae"/>
    <w:rsid w:val="005D6BB7"/>
    <w:rPr>
      <w:b/>
      <w:bCs/>
    </w:rPr>
  </w:style>
  <w:style w:type="paragraph" w:styleId="af0">
    <w:name w:val="Balloon Text"/>
    <w:basedOn w:val="a"/>
    <w:link w:val="af1"/>
    <w:rsid w:val="005D6BB7"/>
    <w:rPr>
      <w:rFonts w:ascii="Tahoma" w:hAnsi="Tahoma"/>
      <w:sz w:val="16"/>
      <w:szCs w:val="16"/>
    </w:rPr>
  </w:style>
  <w:style w:type="character" w:customStyle="1" w:styleId="af1">
    <w:name w:val="Текст выноски Знак"/>
    <w:link w:val="af0"/>
    <w:rsid w:val="005D6BB7"/>
    <w:rPr>
      <w:rFonts w:ascii="Tahoma" w:hAnsi="Tahoma" w:cs="Tahoma"/>
      <w:sz w:val="16"/>
      <w:szCs w:val="16"/>
    </w:rPr>
  </w:style>
  <w:style w:type="paragraph" w:styleId="af2">
    <w:name w:val="Body Text"/>
    <w:basedOn w:val="a"/>
    <w:link w:val="af3"/>
    <w:rsid w:val="00304767"/>
    <w:pPr>
      <w:widowControl/>
      <w:autoSpaceDE/>
      <w:autoSpaceDN/>
      <w:adjustRightInd/>
      <w:jc w:val="both"/>
    </w:pPr>
    <w:rPr>
      <w:sz w:val="28"/>
    </w:rPr>
  </w:style>
  <w:style w:type="character" w:customStyle="1" w:styleId="af3">
    <w:name w:val="Основной текст Знак"/>
    <w:link w:val="af2"/>
    <w:rsid w:val="00304767"/>
    <w:rPr>
      <w:rFonts w:cs="Courier New"/>
      <w:sz w:val="28"/>
    </w:rPr>
  </w:style>
  <w:style w:type="character" w:customStyle="1" w:styleId="20">
    <w:name w:val="Заголовок 2 Знак"/>
    <w:link w:val="2"/>
    <w:rsid w:val="007070E0"/>
    <w:rPr>
      <w:rFonts w:ascii="Cambria" w:hAnsi="Cambria"/>
      <w:b/>
      <w:bCs/>
      <w:color w:val="4F81BD"/>
      <w:sz w:val="26"/>
      <w:szCs w:val="26"/>
      <w:lang w:eastAsia="en-US"/>
    </w:rPr>
  </w:style>
  <w:style w:type="paragraph" w:styleId="af4">
    <w:name w:val="List Paragraph"/>
    <w:basedOn w:val="a"/>
    <w:uiPriority w:val="34"/>
    <w:qFormat/>
    <w:rsid w:val="007070E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5">
    <w:name w:val="endnote text"/>
    <w:basedOn w:val="a"/>
    <w:link w:val="af6"/>
    <w:rsid w:val="00DF7428"/>
  </w:style>
  <w:style w:type="character" w:customStyle="1" w:styleId="af6">
    <w:name w:val="Текст концевой сноски Знак"/>
    <w:basedOn w:val="a0"/>
    <w:link w:val="af5"/>
    <w:rsid w:val="00DF7428"/>
  </w:style>
  <w:style w:type="character" w:styleId="af7">
    <w:name w:val="endnote reference"/>
    <w:rsid w:val="00DF7428"/>
    <w:rPr>
      <w:vertAlign w:val="superscript"/>
    </w:rPr>
  </w:style>
  <w:style w:type="paragraph" w:styleId="af8">
    <w:name w:val="footnote text"/>
    <w:basedOn w:val="a"/>
    <w:link w:val="af9"/>
    <w:rsid w:val="00DF7428"/>
  </w:style>
  <w:style w:type="character" w:customStyle="1" w:styleId="af9">
    <w:name w:val="Текст сноски Знак"/>
    <w:basedOn w:val="a0"/>
    <w:link w:val="af8"/>
    <w:rsid w:val="00DF7428"/>
  </w:style>
  <w:style w:type="character" w:styleId="afa">
    <w:name w:val="footnote reference"/>
    <w:rsid w:val="00DF7428"/>
    <w:rPr>
      <w:vertAlign w:val="superscript"/>
    </w:rPr>
  </w:style>
  <w:style w:type="character" w:customStyle="1" w:styleId="apple-converted-space">
    <w:name w:val="apple-converted-space"/>
    <w:basedOn w:val="a0"/>
    <w:rsid w:val="000E5CF5"/>
  </w:style>
  <w:style w:type="character" w:customStyle="1" w:styleId="note">
    <w:name w:val="note"/>
    <w:basedOn w:val="a0"/>
    <w:rsid w:val="00541CFA"/>
  </w:style>
  <w:style w:type="paragraph" w:styleId="afb">
    <w:name w:val="Revision"/>
    <w:hidden/>
    <w:uiPriority w:val="99"/>
    <w:semiHidden/>
    <w:rsid w:val="008D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66607">
      <w:bodyDiv w:val="1"/>
      <w:marLeft w:val="0"/>
      <w:marRight w:val="0"/>
      <w:marTop w:val="0"/>
      <w:marBottom w:val="0"/>
      <w:divBdr>
        <w:top w:val="none" w:sz="0" w:space="0" w:color="auto"/>
        <w:left w:val="none" w:sz="0" w:space="0" w:color="auto"/>
        <w:bottom w:val="none" w:sz="0" w:space="0" w:color="auto"/>
        <w:right w:val="none" w:sz="0" w:space="0" w:color="auto"/>
      </w:divBdr>
    </w:div>
    <w:div w:id="371346438">
      <w:bodyDiv w:val="1"/>
      <w:marLeft w:val="0"/>
      <w:marRight w:val="0"/>
      <w:marTop w:val="0"/>
      <w:marBottom w:val="0"/>
      <w:divBdr>
        <w:top w:val="none" w:sz="0" w:space="0" w:color="auto"/>
        <w:left w:val="none" w:sz="0" w:space="0" w:color="auto"/>
        <w:bottom w:val="none" w:sz="0" w:space="0" w:color="auto"/>
        <w:right w:val="none" w:sz="0" w:space="0" w:color="auto"/>
      </w:divBdr>
    </w:div>
    <w:div w:id="997616460">
      <w:bodyDiv w:val="1"/>
      <w:marLeft w:val="0"/>
      <w:marRight w:val="0"/>
      <w:marTop w:val="0"/>
      <w:marBottom w:val="0"/>
      <w:divBdr>
        <w:top w:val="none" w:sz="0" w:space="0" w:color="auto"/>
        <w:left w:val="none" w:sz="0" w:space="0" w:color="auto"/>
        <w:bottom w:val="none" w:sz="0" w:space="0" w:color="auto"/>
        <w:right w:val="none" w:sz="0" w:space="0" w:color="auto"/>
      </w:divBdr>
    </w:div>
    <w:div w:id="1700859557">
      <w:bodyDiv w:val="1"/>
      <w:marLeft w:val="0"/>
      <w:marRight w:val="0"/>
      <w:marTop w:val="0"/>
      <w:marBottom w:val="0"/>
      <w:divBdr>
        <w:top w:val="none" w:sz="0" w:space="0" w:color="auto"/>
        <w:left w:val="none" w:sz="0" w:space="0" w:color="auto"/>
        <w:bottom w:val="none" w:sz="0" w:space="0" w:color="auto"/>
        <w:right w:val="none" w:sz="0" w:space="0" w:color="auto"/>
      </w:divBdr>
    </w:div>
    <w:div w:id="19725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Z070000303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ilet.zan.kz/rus/docs/P090002072_"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59594-5A27-463B-87AB-96C2BA88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5431</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КОНЦЕПЦИЯ</vt:lpstr>
    </vt:vector>
  </TitlesOfParts>
  <Company>HOME_inc</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dc:title>
  <dc:creator>sagandykova</dc:creator>
  <cp:lastModifiedBy>Есенжол</cp:lastModifiedBy>
  <cp:revision>2</cp:revision>
  <cp:lastPrinted>2016-02-26T10:25:00Z</cp:lastPrinted>
  <dcterms:created xsi:type="dcterms:W3CDTF">2016-03-28T06:31:00Z</dcterms:created>
  <dcterms:modified xsi:type="dcterms:W3CDTF">2016-03-28T06:31:00Z</dcterms:modified>
</cp:coreProperties>
</file>